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3" w:rsidRPr="005D2A4E" w:rsidRDefault="002C3253" w:rsidP="000E6E0F">
      <w:pPr>
        <w:jc w:val="both"/>
        <w:rPr>
          <w:rFonts w:ascii="Monotype Corsiva" w:hAnsi="Monotype Corsiva"/>
          <w:sz w:val="20"/>
          <w:szCs w:val="20"/>
        </w:rPr>
      </w:pPr>
      <w:bookmarkStart w:id="0" w:name="_GoBack"/>
      <w:bookmarkEnd w:id="0"/>
    </w:p>
    <w:p w:rsidR="00DB2F64" w:rsidRPr="00DB2F64" w:rsidRDefault="00DB2F64" w:rsidP="00DB2F64">
      <w:r w:rsidRPr="00DB2F64">
        <w:rPr>
          <w:noProof/>
          <w:sz w:val="20"/>
          <w:szCs w:val="20"/>
          <w:lang w:val="en-GB" w:eastAsia="en-GB"/>
        </w:rPr>
        <w:drawing>
          <wp:inline distT="0" distB="0" distL="0" distR="0" wp14:anchorId="50503BA7" wp14:editId="310D447E">
            <wp:extent cx="6534150" cy="1514475"/>
            <wp:effectExtent l="0" t="0" r="0" b="0"/>
            <wp:docPr id="5" name="Picture 3" descr="heade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64" w:rsidRPr="00DB2F64" w:rsidRDefault="00775DA5" w:rsidP="00DB2F64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</w:t>
      </w:r>
      <w:r w:rsidR="00DB2F64" w:rsidRPr="00DB2F64">
        <w:rPr>
          <w:rFonts w:ascii="Monotype Corsiva" w:hAnsi="Monotype Corsiva"/>
          <w:b/>
          <w:sz w:val="48"/>
          <w:szCs w:val="48"/>
          <w:vertAlign w:val="superscript"/>
        </w:rPr>
        <w:t>th</w:t>
      </w:r>
      <w:r w:rsidR="00DB2F64" w:rsidRPr="00DB2F64">
        <w:rPr>
          <w:rFonts w:ascii="Monotype Corsiva" w:hAnsi="Monotype Corsiva"/>
          <w:b/>
          <w:sz w:val="48"/>
          <w:szCs w:val="48"/>
        </w:rPr>
        <w:t xml:space="preserve"> Professional Day Competition</w:t>
      </w:r>
    </w:p>
    <w:p w:rsidR="00DB2F64" w:rsidRPr="00DB2F64" w:rsidRDefault="00DB2F64" w:rsidP="00DB2F64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DB2F64">
        <w:rPr>
          <w:rFonts w:ascii="Monotype Corsiva" w:hAnsi="Monotype Corsiva"/>
          <w:b/>
          <w:sz w:val="48"/>
          <w:szCs w:val="48"/>
        </w:rPr>
        <w:t>Saturday 1</w:t>
      </w:r>
      <w:r w:rsidR="00775DA5">
        <w:rPr>
          <w:rFonts w:ascii="Monotype Corsiva" w:hAnsi="Monotype Corsiva"/>
          <w:b/>
          <w:sz w:val="48"/>
          <w:szCs w:val="48"/>
        </w:rPr>
        <w:t>4</w:t>
      </w:r>
      <w:r w:rsidRPr="00DB2F64">
        <w:rPr>
          <w:rFonts w:ascii="Monotype Corsiva" w:hAnsi="Monotype Corsiva"/>
          <w:b/>
          <w:sz w:val="48"/>
          <w:szCs w:val="48"/>
          <w:vertAlign w:val="superscript"/>
        </w:rPr>
        <w:t>th</w:t>
      </w:r>
      <w:r w:rsidR="00775DA5">
        <w:rPr>
          <w:rFonts w:ascii="Monotype Corsiva" w:hAnsi="Monotype Corsiva"/>
          <w:b/>
          <w:sz w:val="48"/>
          <w:szCs w:val="48"/>
        </w:rPr>
        <w:t xml:space="preserve"> July 2018</w:t>
      </w:r>
    </w:p>
    <w:p w:rsidR="00DB2F64" w:rsidRPr="00DB2F64" w:rsidRDefault="00DB2F64" w:rsidP="00DB2F64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DB2F64">
        <w:rPr>
          <w:rFonts w:ascii="Monotype Corsiva" w:hAnsi="Monotype Corsiva"/>
          <w:b/>
          <w:sz w:val="48"/>
          <w:szCs w:val="48"/>
        </w:rPr>
        <w:t>“The Gordon Law Professional Day Trophy”</w:t>
      </w:r>
    </w:p>
    <w:p w:rsidR="00DB2F64" w:rsidRPr="00DB2F64" w:rsidRDefault="00DB2F64" w:rsidP="00DB2F64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DB2F64">
        <w:rPr>
          <w:rFonts w:ascii="Monotype Corsiva" w:hAnsi="Monotype Corsiva"/>
          <w:b/>
          <w:sz w:val="48"/>
          <w:szCs w:val="48"/>
        </w:rPr>
        <w:t>SPONSORED by Gordon Bow Plant Hire Ltd</w:t>
      </w:r>
    </w:p>
    <w:p w:rsidR="00DB2F64" w:rsidRPr="00DB2F64" w:rsidRDefault="00DB2F64" w:rsidP="00DB2F64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DB2F64">
        <w:rPr>
          <w:rFonts w:ascii="Monotype Corsiva" w:hAnsi="Monotype Corsiva"/>
          <w:b/>
          <w:sz w:val="44"/>
          <w:szCs w:val="44"/>
        </w:rPr>
        <w:t xml:space="preserve">PRIZES at every </w:t>
      </w:r>
      <w:proofErr w:type="gramStart"/>
      <w:r w:rsidRPr="00DB2F64">
        <w:rPr>
          <w:rFonts w:ascii="Monotype Corsiva" w:hAnsi="Monotype Corsiva"/>
          <w:b/>
          <w:sz w:val="44"/>
          <w:szCs w:val="44"/>
        </w:rPr>
        <w:t>hole</w:t>
      </w:r>
      <w:proofErr w:type="gramEnd"/>
      <w:r w:rsidRPr="00DB2F64">
        <w:rPr>
          <w:rFonts w:ascii="Monotype Corsiva" w:hAnsi="Monotype Corsiva"/>
          <w:b/>
          <w:sz w:val="44"/>
          <w:szCs w:val="44"/>
        </w:rPr>
        <w:t xml:space="preserve"> Plus Overall Competition prizes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DB2F64" w:rsidRPr="0094476C" w:rsidTr="00010908">
        <w:trPr>
          <w:trHeight w:val="1728"/>
        </w:trPr>
        <w:tc>
          <w:tcPr>
            <w:tcW w:w="2235" w:type="dxa"/>
          </w:tcPr>
          <w:p w:rsidR="00DB2F64" w:rsidRPr="0094476C" w:rsidRDefault="00DB2F64" w:rsidP="00DB2F64">
            <w:pPr>
              <w:spacing w:line="240" w:lineRule="auto"/>
              <w:ind w:left="720" w:hanging="720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 w:rsidRPr="0094476C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1</w:t>
            </w:r>
            <w:r w:rsidRPr="0094476C">
              <w:rPr>
                <w:rFonts w:ascii="Monotype Corsiva" w:hAnsi="Monotype Corsiva"/>
                <w:b/>
                <w:sz w:val="36"/>
                <w:szCs w:val="36"/>
                <w:vertAlign w:val="superscript"/>
                <w:lang w:eastAsia="en-GB"/>
              </w:rPr>
              <w:t>st</w:t>
            </w:r>
            <w:r w:rsidRPr="0094476C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 xml:space="preserve"> Prize </w:t>
            </w:r>
          </w:p>
        </w:tc>
        <w:tc>
          <w:tcPr>
            <w:tcW w:w="7620" w:type="dxa"/>
          </w:tcPr>
          <w:p w:rsidR="00DB2F64" w:rsidRPr="0094476C" w:rsidRDefault="00775DA5" w:rsidP="00671694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 xml:space="preserve">2 </w:t>
            </w: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Powakaddy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 xml:space="preserve"> FW3S Trollies with a 18 </w:t>
            </w:r>
            <w:proofErr w:type="gramStart"/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Hole</w:t>
            </w:r>
            <w:proofErr w:type="gramEnd"/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 xml:space="preserve"> Lithium Battery Kindly Sponsored By Ian Laverie and Associat</w:t>
            </w:r>
            <w:r w:rsidR="00671694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es.</w:t>
            </w:r>
          </w:p>
        </w:tc>
      </w:tr>
      <w:tr w:rsidR="00DB2F64" w:rsidRPr="0094476C" w:rsidTr="00010908">
        <w:tc>
          <w:tcPr>
            <w:tcW w:w="2235" w:type="dxa"/>
          </w:tcPr>
          <w:p w:rsidR="00DB2F64" w:rsidRPr="0094476C" w:rsidRDefault="00DB2F64" w:rsidP="00DB2F64">
            <w:pPr>
              <w:spacing w:line="240" w:lineRule="auto"/>
              <w:ind w:left="720" w:hanging="720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 w:rsidRPr="0094476C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2st Prize</w:t>
            </w:r>
          </w:p>
        </w:tc>
        <w:tc>
          <w:tcPr>
            <w:tcW w:w="7620" w:type="dxa"/>
          </w:tcPr>
          <w:p w:rsidR="00DB2F64" w:rsidRPr="0094476C" w:rsidRDefault="008032E4" w:rsidP="00010908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 xml:space="preserve">A Round for 4 at Archerfield Links </w:t>
            </w:r>
            <w:r w:rsidR="00CB7B21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Kindly Sponsored by Gordon Bow Plant Hire Ltd</w:t>
            </w:r>
          </w:p>
          <w:p w:rsidR="00DB2F64" w:rsidRPr="0094476C" w:rsidRDefault="00DB2F64" w:rsidP="00DB2F64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</w:p>
        </w:tc>
      </w:tr>
      <w:tr w:rsidR="00DB2F64" w:rsidRPr="0094476C" w:rsidTr="00010908">
        <w:tc>
          <w:tcPr>
            <w:tcW w:w="2235" w:type="dxa"/>
          </w:tcPr>
          <w:p w:rsidR="00DB2F64" w:rsidRPr="0094476C" w:rsidRDefault="00DB2F64" w:rsidP="00DB2F64">
            <w:pPr>
              <w:spacing w:line="240" w:lineRule="auto"/>
              <w:ind w:left="720" w:hanging="720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 w:rsidRPr="0094476C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3nd Prize</w:t>
            </w:r>
            <w:r w:rsidRPr="0094476C"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ab/>
            </w:r>
          </w:p>
        </w:tc>
        <w:tc>
          <w:tcPr>
            <w:tcW w:w="7620" w:type="dxa"/>
          </w:tcPr>
          <w:p w:rsidR="00DB2F64" w:rsidRPr="0094476C" w:rsidRDefault="00676278" w:rsidP="00010908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  <w:t>2 x Taylormade M4 Rescues Kindly Sponsored by Taylormade</w:t>
            </w:r>
          </w:p>
          <w:p w:rsidR="00DB2F64" w:rsidRPr="0094476C" w:rsidRDefault="00DB2F64" w:rsidP="00DB2F64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GB"/>
              </w:rPr>
            </w:pPr>
          </w:p>
        </w:tc>
      </w:tr>
    </w:tbl>
    <w:p w:rsidR="00DB2F64" w:rsidRPr="00DB2F64" w:rsidRDefault="00010908" w:rsidP="00DB2F64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Post Round </w:t>
      </w:r>
      <w:r w:rsidR="00DB2F64" w:rsidRPr="00DB2F64">
        <w:rPr>
          <w:rFonts w:ascii="Monotype Corsiva" w:hAnsi="Monotype Corsiva"/>
          <w:b/>
          <w:sz w:val="36"/>
          <w:szCs w:val="36"/>
        </w:rPr>
        <w:t xml:space="preserve">Meal included in </w:t>
      </w:r>
      <w:r>
        <w:rPr>
          <w:rFonts w:ascii="Monotype Corsiva" w:hAnsi="Monotype Corsiva"/>
          <w:b/>
          <w:sz w:val="36"/>
          <w:szCs w:val="36"/>
        </w:rPr>
        <w:t>entry fee</w:t>
      </w:r>
      <w:r w:rsidR="00DB2F64" w:rsidRPr="00DB2F64">
        <w:rPr>
          <w:rFonts w:ascii="Monotype Corsiva" w:hAnsi="Monotype Corsiva"/>
          <w:b/>
          <w:sz w:val="36"/>
          <w:szCs w:val="36"/>
        </w:rPr>
        <w:t xml:space="preserve"> – BBQ Available from 7am</w:t>
      </w:r>
    </w:p>
    <w:p w:rsidR="00DB2F64" w:rsidRPr="00DB2F64" w:rsidRDefault="00DB2F64" w:rsidP="00DB2F6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DB2F64">
        <w:rPr>
          <w:rFonts w:ascii="Monotype Corsiva" w:hAnsi="Monotype Corsiva"/>
          <w:b/>
          <w:sz w:val="36"/>
          <w:szCs w:val="36"/>
        </w:rPr>
        <w:t>Presentation of Prizes at 8:30pm</w:t>
      </w:r>
    </w:p>
    <w:p w:rsidR="00DB2F64" w:rsidRPr="00DB2F64" w:rsidRDefault="00DB2F64" w:rsidP="00DB2F64">
      <w:pPr>
        <w:spacing w:line="240" w:lineRule="auto"/>
        <w:jc w:val="center"/>
        <w:rPr>
          <w:rFonts w:ascii="Calibri" w:eastAsia="Calibri" w:hAnsi="Calibri"/>
          <w:sz w:val="36"/>
          <w:szCs w:val="36"/>
          <w:lang w:val="en-GB"/>
        </w:rPr>
      </w:pPr>
      <w:r w:rsidRPr="00DB2F64">
        <w:rPr>
          <w:rFonts w:ascii="Monotype Corsiva" w:hAnsi="Monotype Corsiva"/>
          <w:b/>
          <w:sz w:val="36"/>
          <w:szCs w:val="36"/>
        </w:rPr>
        <w:t>Before the celebrations start at the Evening Disco - 1am finish!</w:t>
      </w:r>
      <w:r w:rsidRPr="00DB2F64">
        <w:rPr>
          <w:rFonts w:ascii="Calibri" w:eastAsia="Calibri" w:hAnsi="Calibri"/>
          <w:sz w:val="36"/>
          <w:szCs w:val="36"/>
          <w:lang w:val="en-GB"/>
        </w:rPr>
        <w:t xml:space="preserve"> </w:t>
      </w:r>
    </w:p>
    <w:p w:rsidR="00914806" w:rsidRPr="00246DB4" w:rsidRDefault="00FB64EF" w:rsidP="00914806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3A31A9">
        <w:rPr>
          <w:noProof/>
          <w:lang w:val="en-GB" w:eastAsia="en-GB"/>
        </w:rPr>
        <w:drawing>
          <wp:inline distT="0" distB="0" distL="0" distR="0">
            <wp:extent cx="6534150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0F" w:rsidRDefault="000E6E0F" w:rsidP="009566A6">
      <w:pPr>
        <w:spacing w:line="240" w:lineRule="auto"/>
        <w:ind w:left="720" w:firstLine="720"/>
        <w:jc w:val="both"/>
        <w:rPr>
          <w:rStyle w:val="Strong"/>
          <w:b w:val="0"/>
          <w:sz w:val="24"/>
          <w:szCs w:val="24"/>
        </w:rPr>
      </w:pPr>
    </w:p>
    <w:tbl>
      <w:tblPr>
        <w:tblStyle w:val="TableGrid"/>
        <w:tblpPr w:leftFromText="181" w:rightFromText="181" w:horzAnchor="margin" w:tblpY="721"/>
        <w:tblW w:w="10091" w:type="dxa"/>
        <w:tblLook w:val="04A0" w:firstRow="1" w:lastRow="0" w:firstColumn="1" w:lastColumn="0" w:noHBand="0" w:noVBand="1"/>
      </w:tblPr>
      <w:tblGrid>
        <w:gridCol w:w="957"/>
        <w:gridCol w:w="260"/>
        <w:gridCol w:w="3876"/>
        <w:gridCol w:w="2700"/>
        <w:gridCol w:w="2298"/>
      </w:tblGrid>
      <w:tr w:rsidR="00432D58" w:rsidRPr="00432D58" w:rsidTr="00A75EF2">
        <w:trPr>
          <w:cantSplit/>
          <w:trHeight w:val="851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58" w:rsidRPr="00432D58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58" w:rsidRPr="00432D58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58" w:rsidRPr="00432D58" w:rsidRDefault="00432D58" w:rsidP="00A75EF2">
            <w:pPr>
              <w:spacing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32D58">
              <w:rPr>
                <w:b/>
                <w:sz w:val="32"/>
                <w:szCs w:val="32"/>
                <w:u w:val="single"/>
              </w:rPr>
              <w:t>Overall Net Prizes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58" w:rsidRPr="00432D58" w:rsidRDefault="00432D58" w:rsidP="00B36A12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58" w:rsidRPr="00432D58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432D58" w:rsidRPr="00DC2CF0" w:rsidTr="00A75EF2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96475D">
            <w:pPr>
              <w:pStyle w:val="Heading1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>1st Prize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B36A12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 xml:space="preserve">2 FW3S Electric Golf Carts </w:t>
            </w:r>
            <w:r w:rsidR="006E4127" w:rsidRPr="00975D1A">
              <w:rPr>
                <w:color w:val="auto"/>
                <w:sz w:val="24"/>
                <w:szCs w:val="24"/>
              </w:rPr>
              <w:t xml:space="preserve">            </w:t>
            </w:r>
          </w:p>
          <w:p w:rsidR="00B36A12" w:rsidRPr="0096475D" w:rsidRDefault="0096475D" w:rsidP="00B36A1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w</w:t>
            </w:r>
            <w:r w:rsidR="00B36A12" w:rsidRPr="0096475D">
              <w:rPr>
                <w:rFonts w:ascii="Cambria" w:hAnsi="Cambria"/>
                <w:sz w:val="24"/>
                <w:szCs w:val="24"/>
              </w:rPr>
              <w:t xml:space="preserve">ith 18 hole lithium Batteries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121B0" w:rsidRPr="00975D1A" w:rsidRDefault="006E4127" w:rsidP="00B36A1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 xml:space="preserve">Andrew Edwards &amp; Norrie </w:t>
            </w:r>
            <w:proofErr w:type="spellStart"/>
            <w:r w:rsidRPr="00975D1A">
              <w:rPr>
                <w:color w:val="auto"/>
                <w:sz w:val="24"/>
                <w:szCs w:val="24"/>
              </w:rPr>
              <w:t>Toryusen</w:t>
            </w:r>
            <w:proofErr w:type="spellEnd"/>
            <w:r w:rsidRPr="00975D1A">
              <w:rPr>
                <w:color w:val="auto"/>
                <w:sz w:val="24"/>
                <w:szCs w:val="24"/>
              </w:rPr>
              <w:t xml:space="preserve">       56</w:t>
            </w:r>
            <w:r w:rsidR="00B36A12" w:rsidRPr="00975D1A">
              <w:rPr>
                <w:color w:val="auto"/>
                <w:sz w:val="24"/>
                <w:szCs w:val="24"/>
              </w:rPr>
              <w:t xml:space="preserve">       </w:t>
            </w:r>
          </w:p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2D58" w:rsidRPr="00DC2CF0" w:rsidTr="00A75EF2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6475D" w:rsidRDefault="00975D1A" w:rsidP="0096475D">
            <w:pPr>
              <w:pStyle w:val="Heading1"/>
              <w:rPr>
                <w:color w:val="auto"/>
                <w:sz w:val="24"/>
                <w:szCs w:val="24"/>
              </w:rPr>
            </w:pPr>
            <w:r w:rsidRPr="0096475D">
              <w:rPr>
                <w:color w:val="auto"/>
                <w:sz w:val="24"/>
                <w:szCs w:val="24"/>
              </w:rPr>
              <w:t>2</w:t>
            </w:r>
            <w:r w:rsidRPr="0096475D">
              <w:rPr>
                <w:color w:val="auto"/>
                <w:sz w:val="24"/>
                <w:szCs w:val="24"/>
                <w:vertAlign w:val="superscript"/>
              </w:rPr>
              <w:t>nd</w:t>
            </w:r>
            <w:r w:rsidR="0096475D" w:rsidRPr="0096475D">
              <w:rPr>
                <w:color w:val="auto"/>
                <w:sz w:val="24"/>
                <w:szCs w:val="24"/>
              </w:rPr>
              <w:t xml:space="preserve"> </w:t>
            </w:r>
            <w:r w:rsidR="00432D58" w:rsidRPr="0096475D">
              <w:rPr>
                <w:color w:val="auto"/>
                <w:sz w:val="24"/>
                <w:szCs w:val="24"/>
              </w:rPr>
              <w:t>Prize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EB7B2D" w:rsidP="00EB7B2D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 xml:space="preserve">Round for 4 at </w:t>
            </w:r>
            <w:r w:rsidR="00B36A12" w:rsidRPr="00975D1A">
              <w:rPr>
                <w:color w:val="auto"/>
                <w:sz w:val="24"/>
                <w:szCs w:val="24"/>
              </w:rPr>
              <w:t xml:space="preserve">Archerfield Links </w:t>
            </w:r>
            <w:r w:rsidR="00432D58" w:rsidRPr="00975D1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121B0" w:rsidRPr="00975D1A" w:rsidRDefault="006E4127" w:rsidP="006E4127">
            <w:pPr>
              <w:pStyle w:val="Heading1"/>
              <w:jc w:val="center"/>
              <w:rPr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>David Wilson &amp; David Oliver  57</w:t>
            </w:r>
            <w:r w:rsidR="005121B0" w:rsidRPr="00975D1A">
              <w:rPr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2D58" w:rsidRPr="00DC2CF0" w:rsidTr="00A75EF2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975D1A">
            <w:pPr>
              <w:pStyle w:val="Heading1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>3rd Prize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 xml:space="preserve">2 x </w:t>
            </w:r>
            <w:r w:rsidR="002702F4" w:rsidRPr="00975D1A">
              <w:rPr>
                <w:color w:val="auto"/>
                <w:sz w:val="24"/>
                <w:szCs w:val="24"/>
              </w:rPr>
              <w:t>Taylormade M4 Rescues</w:t>
            </w:r>
            <w:r w:rsidR="006E4127" w:rsidRPr="00975D1A">
              <w:rPr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975D1A" w:rsidRPr="00975D1A" w:rsidRDefault="006E4127" w:rsidP="00975D1A">
            <w:pPr>
              <w:pStyle w:val="Heading1"/>
              <w:rPr>
                <w:color w:val="auto"/>
                <w:sz w:val="24"/>
                <w:szCs w:val="24"/>
              </w:rPr>
            </w:pPr>
            <w:r w:rsidRPr="00975D1A">
              <w:rPr>
                <w:color w:val="auto"/>
                <w:sz w:val="24"/>
                <w:szCs w:val="24"/>
              </w:rPr>
              <w:t xml:space="preserve">    Jim Thomson &amp; Chris Thomson    58</w:t>
            </w:r>
            <w:r w:rsidR="00975D1A" w:rsidRPr="00975D1A">
              <w:rPr>
                <w:color w:val="auto"/>
                <w:sz w:val="24"/>
                <w:szCs w:val="24"/>
              </w:rPr>
              <w:t xml:space="preserve">  </w:t>
            </w:r>
            <w:r w:rsidRPr="00975D1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32D58" w:rsidRPr="00975D1A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2D58" w:rsidRPr="00A75EF2" w:rsidTr="00A75EF2">
        <w:trPr>
          <w:cantSplit/>
          <w:trHeight w:val="851"/>
        </w:trPr>
        <w:tc>
          <w:tcPr>
            <w:tcW w:w="977" w:type="dxa"/>
            <w:tcBorders>
              <w:top w:val="nil"/>
              <w:left w:val="nil"/>
              <w:right w:val="nil"/>
            </w:tcBorders>
            <w:vAlign w:val="center"/>
          </w:tcPr>
          <w:p w:rsidR="00432D58" w:rsidRPr="00A75EF2" w:rsidRDefault="00432D58" w:rsidP="00A75EF2">
            <w:pPr>
              <w:pStyle w:val="Heading1"/>
              <w:jc w:val="center"/>
              <w:rPr>
                <w:rFonts w:ascii="Arial" w:hAnsi="Arial" w:cs="Arial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vAlign w:val="center"/>
          </w:tcPr>
          <w:p w:rsidR="00432D58" w:rsidRPr="00A75EF2" w:rsidRDefault="00432D58" w:rsidP="00A75EF2">
            <w:pPr>
              <w:pStyle w:val="Heading1"/>
              <w:jc w:val="center"/>
              <w:rPr>
                <w:rFonts w:ascii="Arial" w:hAnsi="Arial" w:cs="Arial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148" w:type="dxa"/>
            <w:tcBorders>
              <w:top w:val="nil"/>
              <w:left w:val="nil"/>
              <w:right w:val="nil"/>
            </w:tcBorders>
            <w:vAlign w:val="center"/>
          </w:tcPr>
          <w:p w:rsidR="00432D58" w:rsidRPr="00A75EF2" w:rsidRDefault="00432D58" w:rsidP="00A75EF2">
            <w:pPr>
              <w:spacing w:line="240" w:lineRule="auto"/>
              <w:jc w:val="center"/>
              <w:rPr>
                <w:rFonts w:eastAsia="Calibri" w:cs="Arial"/>
                <w:b/>
                <w:bCs/>
                <w:sz w:val="32"/>
                <w:szCs w:val="32"/>
                <w:u w:val="single"/>
              </w:rPr>
            </w:pPr>
            <w:r w:rsidRPr="00A75EF2">
              <w:rPr>
                <w:rFonts w:eastAsia="Calibri" w:cs="Arial"/>
                <w:b/>
                <w:bCs/>
                <w:sz w:val="32"/>
                <w:szCs w:val="32"/>
                <w:u w:val="single"/>
              </w:rPr>
              <w:t>Hole Prizes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vAlign w:val="center"/>
          </w:tcPr>
          <w:p w:rsidR="00432D58" w:rsidRPr="00A75EF2" w:rsidRDefault="00432D58" w:rsidP="00A75EF2">
            <w:pPr>
              <w:pStyle w:val="Heading1"/>
              <w:jc w:val="center"/>
              <w:rPr>
                <w:rFonts w:ascii="Arial" w:hAnsi="Arial" w:cs="Arial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vAlign w:val="center"/>
          </w:tcPr>
          <w:p w:rsidR="00432D58" w:rsidRPr="00A75EF2" w:rsidRDefault="00432D58" w:rsidP="00A75EF2">
            <w:pPr>
              <w:pStyle w:val="Heading1"/>
              <w:jc w:val="center"/>
              <w:rPr>
                <w:rFonts w:ascii="Arial" w:hAnsi="Arial" w:cs="Arial"/>
                <w:color w:val="auto"/>
                <w:sz w:val="32"/>
                <w:szCs w:val="32"/>
                <w:u w:val="single"/>
              </w:rPr>
            </w:pPr>
          </w:p>
        </w:tc>
      </w:tr>
      <w:tr w:rsidR="00432D58" w:rsidRPr="00A75EF2" w:rsidTr="00A75EF2">
        <w:trPr>
          <w:cantSplit/>
          <w:trHeight w:hRule="exact" w:val="567"/>
        </w:trPr>
        <w:tc>
          <w:tcPr>
            <w:tcW w:w="977" w:type="dxa"/>
          </w:tcPr>
          <w:p w:rsidR="00432D58" w:rsidRPr="00A75EF2" w:rsidRDefault="00432D58" w:rsidP="00AD4395">
            <w:pPr>
              <w:pStyle w:val="Heading1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64" w:type="dxa"/>
          </w:tcPr>
          <w:p w:rsidR="00432D58" w:rsidRPr="00A75EF2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148" w:type="dxa"/>
            <w:vAlign w:val="center"/>
          </w:tcPr>
          <w:p w:rsidR="00432D58" w:rsidRPr="00A75EF2" w:rsidRDefault="00AD4395" w:rsidP="00AD4395">
            <w:pPr>
              <w:spacing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How to Win</w:t>
            </w:r>
          </w:p>
          <w:p w:rsidR="00432D58" w:rsidRPr="00A75EF2" w:rsidRDefault="00432D58" w:rsidP="00A75EF2">
            <w:pPr>
              <w:spacing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31" w:type="dxa"/>
          </w:tcPr>
          <w:p w:rsidR="00432D58" w:rsidRPr="00AD4395" w:rsidRDefault="00432D58" w:rsidP="00AD4395">
            <w:pPr>
              <w:pStyle w:val="Heading1"/>
              <w:jc w:val="center"/>
              <w:rPr>
                <w:color w:val="auto"/>
                <w:sz w:val="144"/>
                <w:szCs w:val="144"/>
                <w:u w:val="single"/>
              </w:rPr>
            </w:pPr>
            <w:r w:rsidRPr="00AD4395">
              <w:rPr>
                <w:color w:val="auto"/>
                <w:szCs w:val="24"/>
                <w:u w:val="single"/>
              </w:rPr>
              <w:t>Pr</w:t>
            </w:r>
            <w:r w:rsidR="00AD4395" w:rsidRPr="00AD4395">
              <w:rPr>
                <w:color w:val="auto"/>
                <w:szCs w:val="24"/>
                <w:u w:val="single"/>
              </w:rPr>
              <w:t>P</w:t>
            </w:r>
            <w:r w:rsidRPr="00AD4395">
              <w:rPr>
                <w:color w:val="auto"/>
                <w:szCs w:val="24"/>
                <w:u w:val="single"/>
              </w:rPr>
              <w:t>i</w:t>
            </w:r>
            <w:r w:rsidR="00AD4395">
              <w:rPr>
                <w:color w:val="auto"/>
                <w:szCs w:val="24"/>
                <w:u w:val="single"/>
              </w:rPr>
              <w:t>PPPPPPPP</w:t>
            </w:r>
            <w:r w:rsidRPr="00AD4395">
              <w:rPr>
                <w:color w:val="auto"/>
                <w:szCs w:val="24"/>
                <w:u w:val="single"/>
              </w:rPr>
              <w:t>ze</w:t>
            </w:r>
          </w:p>
        </w:tc>
        <w:tc>
          <w:tcPr>
            <w:tcW w:w="1971" w:type="dxa"/>
          </w:tcPr>
          <w:p w:rsidR="00432D58" w:rsidRPr="00A75EF2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A75EF2">
              <w:rPr>
                <w:color w:val="auto"/>
                <w:sz w:val="24"/>
                <w:szCs w:val="24"/>
                <w:u w:val="single"/>
              </w:rPr>
              <w:t>Spons</w:t>
            </w:r>
            <w:r w:rsidR="00AD4395">
              <w:rPr>
                <w:color w:val="auto"/>
                <w:sz w:val="24"/>
                <w:szCs w:val="24"/>
                <w:u w:val="single"/>
              </w:rPr>
              <w:t>Sponsor</w:t>
            </w:r>
            <w:r w:rsidRPr="00A75EF2">
              <w:rPr>
                <w:color w:val="auto"/>
                <w:sz w:val="24"/>
                <w:szCs w:val="24"/>
                <w:u w:val="single"/>
              </w:rPr>
              <w:t>ored By</w:t>
            </w:r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1st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Nearest the Line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TP5 Balls</w:t>
            </w:r>
          </w:p>
        </w:tc>
        <w:tc>
          <w:tcPr>
            <w:tcW w:w="1971" w:type="dxa"/>
          </w:tcPr>
          <w:p w:rsidR="00432D58" w:rsidRPr="00DC2CF0" w:rsidRDefault="006E4127" w:rsidP="006E4127">
            <w:pPr>
              <w:pStyle w:val="Heading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G.Reid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S.Cooney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2nd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DC2CF0">
              <w:rPr>
                <w:color w:val="auto"/>
                <w:sz w:val="24"/>
                <w:szCs w:val="24"/>
              </w:rPr>
              <w:t>Glenmuir</w:t>
            </w:r>
            <w:proofErr w:type="spellEnd"/>
            <w:r w:rsidRPr="00DC2CF0">
              <w:rPr>
                <w:color w:val="auto"/>
                <w:sz w:val="24"/>
                <w:szCs w:val="24"/>
              </w:rPr>
              <w:t xml:space="preserve"> Shirts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D.Fairfield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K.Turnbull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3rd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Hole</w:t>
            </w:r>
          </w:p>
        </w:tc>
        <w:tc>
          <w:tcPr>
            <w:tcW w:w="2731" w:type="dxa"/>
          </w:tcPr>
          <w:p w:rsidR="00432D58" w:rsidRPr="00DC2CF0" w:rsidRDefault="00CB7B21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Pairs FJ Original</w:t>
            </w:r>
            <w:r w:rsidR="00432D58" w:rsidRPr="00DC2CF0">
              <w:rPr>
                <w:color w:val="auto"/>
                <w:sz w:val="24"/>
                <w:szCs w:val="24"/>
              </w:rPr>
              <w:t xml:space="preserve"> Shoes</w:t>
            </w:r>
          </w:p>
        </w:tc>
        <w:tc>
          <w:tcPr>
            <w:tcW w:w="1971" w:type="dxa"/>
          </w:tcPr>
          <w:p w:rsidR="00432D58" w:rsidRPr="00DC2CF0" w:rsidRDefault="006E4127" w:rsidP="005121B0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I.Dickson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A.Thomson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4th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Longest Drive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Pro V1 Balls</w:t>
            </w:r>
          </w:p>
        </w:tc>
        <w:tc>
          <w:tcPr>
            <w:tcW w:w="1971" w:type="dxa"/>
          </w:tcPr>
          <w:p w:rsidR="00432D58" w:rsidRPr="00DC2CF0" w:rsidRDefault="006E4127" w:rsidP="006E4127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M.O`Hara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D.Watson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5th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Target</w:t>
            </w:r>
          </w:p>
        </w:tc>
        <w:tc>
          <w:tcPr>
            <w:tcW w:w="2731" w:type="dxa"/>
          </w:tcPr>
          <w:p w:rsidR="00432D58" w:rsidRPr="00DC2CF0" w:rsidRDefault="00CB7B21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676278">
              <w:rPr>
                <w:color w:val="auto"/>
                <w:sz w:val="24"/>
                <w:szCs w:val="24"/>
              </w:rPr>
              <w:t>Titleist Umbrellas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C.Stewart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J.Gray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6th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Ping Umbrellas</w:t>
            </w:r>
          </w:p>
        </w:tc>
        <w:tc>
          <w:tcPr>
            <w:tcW w:w="1971" w:type="dxa"/>
          </w:tcPr>
          <w:p w:rsidR="00432D58" w:rsidRPr="00DC2CF0" w:rsidRDefault="006E4127" w:rsidP="0096475D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R.</w:t>
            </w:r>
            <w:r w:rsidR="0096475D">
              <w:rPr>
                <w:color w:val="auto"/>
                <w:sz w:val="24"/>
                <w:szCs w:val="24"/>
              </w:rPr>
              <w:t>Gray</w:t>
            </w:r>
            <w:proofErr w:type="spellEnd"/>
            <w:r w:rsidR="0096475D">
              <w:rPr>
                <w:color w:val="auto"/>
                <w:sz w:val="24"/>
                <w:szCs w:val="24"/>
              </w:rPr>
              <w:t xml:space="preserve"> &amp;       </w:t>
            </w:r>
            <w:proofErr w:type="spellStart"/>
            <w:r w:rsidR="0096475D">
              <w:rPr>
                <w:color w:val="auto"/>
                <w:sz w:val="24"/>
                <w:szCs w:val="24"/>
              </w:rPr>
              <w:t>G.</w:t>
            </w:r>
            <w:r>
              <w:rPr>
                <w:color w:val="auto"/>
                <w:sz w:val="24"/>
                <w:szCs w:val="24"/>
              </w:rPr>
              <w:t>McLaren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7th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Hole</w:t>
            </w:r>
          </w:p>
        </w:tc>
        <w:tc>
          <w:tcPr>
            <w:tcW w:w="2731" w:type="dxa"/>
          </w:tcPr>
          <w:p w:rsidR="00432D58" w:rsidRPr="00DC2CF0" w:rsidRDefault="00726C4E" w:rsidP="00726C4E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sets Iron re-grips Tour Velvet (9</w:t>
            </w:r>
            <w:r w:rsidR="00432D58" w:rsidRPr="00DC2CF0">
              <w:rPr>
                <w:color w:val="auto"/>
                <w:sz w:val="24"/>
                <w:szCs w:val="24"/>
              </w:rPr>
              <w:t>each)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J.</w:t>
            </w:r>
            <w:r w:rsidR="0096475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Renwick &amp; </w:t>
            </w:r>
            <w:proofErr w:type="spellStart"/>
            <w:r>
              <w:rPr>
                <w:color w:val="auto"/>
                <w:sz w:val="24"/>
                <w:szCs w:val="24"/>
              </w:rPr>
              <w:t>R.Boyle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8th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B36A12" w:rsidP="00B36A1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Tee Shot </w:t>
            </w:r>
            <w:proofErr w:type="gramStart"/>
            <w:r>
              <w:rPr>
                <w:color w:val="auto"/>
                <w:sz w:val="24"/>
                <w:szCs w:val="24"/>
              </w:rPr>
              <w:t>Nearest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The Line</w:t>
            </w:r>
          </w:p>
        </w:tc>
        <w:tc>
          <w:tcPr>
            <w:tcW w:w="2731" w:type="dxa"/>
          </w:tcPr>
          <w:p w:rsidR="00432D58" w:rsidRPr="00DC2CF0" w:rsidRDefault="00B36A12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676278">
              <w:rPr>
                <w:color w:val="auto"/>
                <w:sz w:val="24"/>
                <w:szCs w:val="24"/>
              </w:rPr>
              <w:t xml:space="preserve">Titleist </w:t>
            </w:r>
            <w:proofErr w:type="spellStart"/>
            <w:r w:rsidR="00676278">
              <w:rPr>
                <w:color w:val="auto"/>
                <w:sz w:val="24"/>
                <w:szCs w:val="24"/>
              </w:rPr>
              <w:t>Vokey</w:t>
            </w:r>
            <w:proofErr w:type="spellEnd"/>
            <w:r w:rsidR="00676278">
              <w:rPr>
                <w:color w:val="auto"/>
                <w:sz w:val="24"/>
                <w:szCs w:val="24"/>
              </w:rPr>
              <w:t xml:space="preserve"> SM7 Wedges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R.Sneddon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G.Kinghorn</w:t>
            </w:r>
            <w:proofErr w:type="spellEnd"/>
          </w:p>
        </w:tc>
      </w:tr>
    </w:tbl>
    <w:p w:rsidR="00A75EF2" w:rsidRDefault="00A75EF2">
      <w:r>
        <w:rPr>
          <w:b/>
          <w:bCs/>
        </w:rPr>
        <w:br w:type="page"/>
      </w:r>
    </w:p>
    <w:tbl>
      <w:tblPr>
        <w:tblStyle w:val="TableGrid"/>
        <w:tblpPr w:leftFromText="181" w:rightFromText="181" w:horzAnchor="margin" w:tblpY="721"/>
        <w:tblW w:w="10091" w:type="dxa"/>
        <w:tblLook w:val="04A0" w:firstRow="1" w:lastRow="0" w:firstColumn="1" w:lastColumn="0" w:noHBand="0" w:noVBand="1"/>
      </w:tblPr>
      <w:tblGrid>
        <w:gridCol w:w="959"/>
        <w:gridCol w:w="261"/>
        <w:gridCol w:w="3918"/>
        <w:gridCol w:w="2675"/>
        <w:gridCol w:w="2278"/>
      </w:tblGrid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lastRenderedPageBreak/>
              <w:t>9th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432D58" w:rsidP="0096475D">
            <w:pPr>
              <w:pStyle w:val="Heading1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Dozen Velocity Balls</w:t>
            </w:r>
          </w:p>
        </w:tc>
        <w:tc>
          <w:tcPr>
            <w:tcW w:w="1971" w:type="dxa"/>
          </w:tcPr>
          <w:p w:rsidR="00432D58" w:rsidRPr="00DC2CF0" w:rsidRDefault="0096475D" w:rsidP="0096475D">
            <w:pPr>
              <w:pStyle w:val="Heading1"/>
              <w:ind w:left="72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A.</w:t>
            </w:r>
            <w:r w:rsidR="006E4127">
              <w:rPr>
                <w:color w:val="auto"/>
                <w:sz w:val="24"/>
                <w:szCs w:val="24"/>
              </w:rPr>
              <w:t>Stevenson</w:t>
            </w:r>
            <w:proofErr w:type="spellEnd"/>
            <w:r w:rsidR="006E4127"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="006E4127">
              <w:rPr>
                <w:color w:val="auto"/>
                <w:sz w:val="24"/>
                <w:szCs w:val="24"/>
              </w:rPr>
              <w:t>G.Stevenson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10th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Target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TP5 Balls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J. Jamieson &amp; S.</w:t>
            </w:r>
            <w:r w:rsidR="0096475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Jamieson</w:t>
            </w:r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11th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0245CF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Longest Drive</w:t>
            </w:r>
          </w:p>
        </w:tc>
        <w:tc>
          <w:tcPr>
            <w:tcW w:w="2731" w:type="dxa"/>
          </w:tcPr>
          <w:p w:rsidR="00432D58" w:rsidRPr="00DC2CF0" w:rsidRDefault="00CB7B21" w:rsidP="00CB7B21">
            <w:pPr>
              <w:pStyle w:val="Heading1"/>
              <w:tabs>
                <w:tab w:val="left" w:pos="46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Dozen Velocity Balls (Ladies)</w:t>
            </w:r>
          </w:p>
        </w:tc>
        <w:tc>
          <w:tcPr>
            <w:tcW w:w="1971" w:type="dxa"/>
          </w:tcPr>
          <w:p w:rsidR="00432D58" w:rsidRPr="00DC2CF0" w:rsidRDefault="006E4127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J.Armstong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A.Brotherston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67627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0245CF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Gents (Under 65)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Pro V1 Balls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R.Boyle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J.Renwick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67627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11th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Seniors (Over 65)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Pro V1 Balls</w:t>
            </w:r>
          </w:p>
        </w:tc>
        <w:tc>
          <w:tcPr>
            <w:tcW w:w="1971" w:type="dxa"/>
          </w:tcPr>
          <w:p w:rsidR="000245CF" w:rsidRPr="000245CF" w:rsidRDefault="00975D1A" w:rsidP="000245CF">
            <w:pPr>
              <w:pStyle w:val="Heading1"/>
              <w:jc w:val="center"/>
            </w:pPr>
            <w:proofErr w:type="spellStart"/>
            <w:r>
              <w:rPr>
                <w:color w:val="auto"/>
                <w:sz w:val="24"/>
                <w:szCs w:val="24"/>
              </w:rPr>
              <w:t>K.Rees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B.O`Connell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12th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CB7B21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for 4 at Peebles</w:t>
            </w:r>
            <w:r w:rsidR="00432D58" w:rsidRPr="00DC2CF0">
              <w:rPr>
                <w:color w:val="auto"/>
                <w:sz w:val="24"/>
                <w:szCs w:val="24"/>
              </w:rPr>
              <w:t xml:space="preserve"> Golf Club</w:t>
            </w:r>
          </w:p>
        </w:tc>
        <w:tc>
          <w:tcPr>
            <w:tcW w:w="1971" w:type="dxa"/>
          </w:tcPr>
          <w:p w:rsidR="00432D58" w:rsidRPr="00DC2CF0" w:rsidRDefault="0096475D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A.</w:t>
            </w:r>
            <w:r w:rsidR="00975D1A">
              <w:rPr>
                <w:color w:val="auto"/>
                <w:sz w:val="24"/>
                <w:szCs w:val="24"/>
              </w:rPr>
              <w:t>Ferrie</w:t>
            </w:r>
            <w:proofErr w:type="spellEnd"/>
            <w:r w:rsidR="00975D1A"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="00975D1A">
              <w:rPr>
                <w:color w:val="auto"/>
                <w:sz w:val="24"/>
                <w:szCs w:val="24"/>
              </w:rPr>
              <w:t>B.Sharp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13th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DC2CF0">
              <w:rPr>
                <w:color w:val="auto"/>
                <w:sz w:val="24"/>
                <w:szCs w:val="24"/>
              </w:rPr>
              <w:t>Litre</w:t>
            </w:r>
            <w:proofErr w:type="spellEnd"/>
            <w:r w:rsidRPr="00DC2CF0">
              <w:rPr>
                <w:color w:val="auto"/>
                <w:sz w:val="24"/>
                <w:szCs w:val="24"/>
              </w:rPr>
              <w:t xml:space="preserve"> Bottles of Spirits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J.Gunn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S.Malone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14th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EB7B2D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Tee S</w:t>
            </w:r>
            <w:r w:rsidR="00432D58" w:rsidRPr="00DC2CF0">
              <w:rPr>
                <w:color w:val="auto"/>
                <w:sz w:val="24"/>
                <w:szCs w:val="24"/>
              </w:rPr>
              <w:t xml:space="preserve">hot </w:t>
            </w:r>
            <w:proofErr w:type="gramStart"/>
            <w:r w:rsidR="00432D58" w:rsidRPr="00DC2CF0">
              <w:rPr>
                <w:color w:val="auto"/>
                <w:sz w:val="24"/>
                <w:szCs w:val="24"/>
              </w:rPr>
              <w:t>Nearest</w:t>
            </w:r>
            <w:proofErr w:type="gramEnd"/>
            <w:r w:rsidR="00432D58" w:rsidRPr="00DC2CF0">
              <w:rPr>
                <w:color w:val="auto"/>
                <w:sz w:val="24"/>
                <w:szCs w:val="24"/>
              </w:rPr>
              <w:t xml:space="preserve"> the Line</w:t>
            </w:r>
          </w:p>
        </w:tc>
        <w:tc>
          <w:tcPr>
            <w:tcW w:w="2731" w:type="dxa"/>
          </w:tcPr>
          <w:p w:rsidR="00432D58" w:rsidRPr="00DC2CF0" w:rsidRDefault="00EB7B2D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  <w:szCs w:val="24"/>
              </w:rPr>
              <w:t>Footjoy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Shirts</w:t>
            </w:r>
          </w:p>
        </w:tc>
        <w:tc>
          <w:tcPr>
            <w:tcW w:w="1971" w:type="dxa"/>
          </w:tcPr>
          <w:p w:rsidR="00432D58" w:rsidRPr="00DC2CF0" w:rsidRDefault="00975D1A" w:rsidP="00EB7B2D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G.Stephens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C.Boyle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15th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Callaway Golf Bags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T.Fleming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J.Saunders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16th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Titleist Stand Bags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B.Sharp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A.Ferrie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17th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Tee Shot – Nearest the Target</w:t>
            </w:r>
          </w:p>
        </w:tc>
        <w:tc>
          <w:tcPr>
            <w:tcW w:w="2731" w:type="dxa"/>
          </w:tcPr>
          <w:p w:rsidR="00432D58" w:rsidRPr="00DC2CF0" w:rsidRDefault="00EB7B2D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pairs </w:t>
            </w:r>
            <w:proofErr w:type="spellStart"/>
            <w:r>
              <w:rPr>
                <w:color w:val="auto"/>
                <w:sz w:val="24"/>
                <w:szCs w:val="24"/>
              </w:rPr>
              <w:t>Greenjoys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432D58" w:rsidRPr="00DC2CF0">
              <w:rPr>
                <w:color w:val="auto"/>
                <w:sz w:val="24"/>
                <w:szCs w:val="24"/>
              </w:rPr>
              <w:t>Golf Shoes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S.McKinnon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C.Bavidge</w:t>
            </w:r>
            <w:proofErr w:type="spellEnd"/>
          </w:p>
        </w:tc>
      </w:tr>
      <w:tr w:rsidR="00432D58" w:rsidRPr="00DC2CF0" w:rsidTr="00A75EF2">
        <w:trPr>
          <w:cantSplit/>
        </w:trPr>
        <w:tc>
          <w:tcPr>
            <w:tcW w:w="977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 xml:space="preserve">18th </w:t>
            </w:r>
          </w:p>
        </w:tc>
        <w:tc>
          <w:tcPr>
            <w:tcW w:w="264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8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In 2 Shots - Nearest the Hole</w:t>
            </w:r>
          </w:p>
        </w:tc>
        <w:tc>
          <w:tcPr>
            <w:tcW w:w="2731" w:type="dxa"/>
          </w:tcPr>
          <w:p w:rsidR="00432D58" w:rsidRPr="00DC2CF0" w:rsidRDefault="00432D58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DC2CF0">
              <w:rPr>
                <w:color w:val="auto"/>
                <w:sz w:val="24"/>
                <w:szCs w:val="24"/>
              </w:rPr>
              <w:t>2 Dozen Pro V1 Balls</w:t>
            </w:r>
          </w:p>
        </w:tc>
        <w:tc>
          <w:tcPr>
            <w:tcW w:w="1971" w:type="dxa"/>
          </w:tcPr>
          <w:p w:rsidR="00432D58" w:rsidRPr="00DC2CF0" w:rsidRDefault="00975D1A" w:rsidP="00A75EF2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S.McKinnon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</w:rPr>
              <w:t>C.Bavidge</w:t>
            </w:r>
            <w:proofErr w:type="spellEnd"/>
          </w:p>
        </w:tc>
      </w:tr>
    </w:tbl>
    <w:p w:rsidR="0096475D" w:rsidRDefault="00A75EF2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:rsidR="00A75EF2" w:rsidRDefault="00A75EF2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F83567" w:rsidRDefault="00F83567" w:rsidP="00A825F9">
      <w:pPr>
        <w:spacing w:line="240" w:lineRule="auto"/>
        <w:jc w:val="both"/>
        <w:rPr>
          <w:rStyle w:val="Strong"/>
          <w:b w:val="0"/>
          <w:sz w:val="24"/>
          <w:szCs w:val="24"/>
        </w:rPr>
      </w:pPr>
    </w:p>
    <w:p w:rsidR="00A825F9" w:rsidRDefault="00A825F9" w:rsidP="00A825F9">
      <w:pPr>
        <w:spacing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Gordon Law</w:t>
      </w:r>
    </w:p>
    <w:p w:rsidR="00A825F9" w:rsidRDefault="00A825F9" w:rsidP="00A825F9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Would like to most sincerely thank </w:t>
      </w:r>
    </w:p>
    <w:p w:rsidR="00A825F9" w:rsidRDefault="00A825F9" w:rsidP="00A825F9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proofErr w:type="gramStart"/>
      <w:r>
        <w:rPr>
          <w:rFonts w:ascii="Monotype Corsiva" w:hAnsi="Monotype Corsiva"/>
          <w:sz w:val="40"/>
          <w:szCs w:val="40"/>
        </w:rPr>
        <w:t>the</w:t>
      </w:r>
      <w:proofErr w:type="gramEnd"/>
      <w:r>
        <w:rPr>
          <w:rFonts w:ascii="Monotype Corsiva" w:hAnsi="Monotype Corsiva"/>
          <w:sz w:val="40"/>
          <w:szCs w:val="40"/>
        </w:rPr>
        <w:t xml:space="preserve"> members, guests and sponsors</w:t>
      </w:r>
    </w:p>
    <w:p w:rsidR="00A825F9" w:rsidRDefault="00A825F9" w:rsidP="00A825F9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proofErr w:type="gramStart"/>
      <w:r>
        <w:rPr>
          <w:rFonts w:ascii="Monotype Corsiva" w:hAnsi="Monotype Corsiva"/>
          <w:sz w:val="40"/>
          <w:szCs w:val="40"/>
        </w:rPr>
        <w:t>for</w:t>
      </w:r>
      <w:proofErr w:type="gramEnd"/>
      <w:r>
        <w:rPr>
          <w:rFonts w:ascii="Monotype Corsiva" w:hAnsi="Monotype Corsiva"/>
          <w:sz w:val="40"/>
          <w:szCs w:val="40"/>
        </w:rPr>
        <w:t xml:space="preserve"> their continued support of this event</w:t>
      </w:r>
    </w:p>
    <w:p w:rsidR="00A825F9" w:rsidRDefault="00A825F9" w:rsidP="00A825F9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“I hope everyone has an enjoyable day and Good Luck!”</w:t>
      </w:r>
    </w:p>
    <w:p w:rsidR="00A825F9" w:rsidRPr="00E87C0D" w:rsidRDefault="00A825F9" w:rsidP="00A825F9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52"/>
          <w:szCs w:val="52"/>
        </w:rPr>
        <w:t>AP Catering Menu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BBQ from 7am – 2pm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Bacon or Sausage Rolls £2.00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Burgers available from 12 noon - £3.50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Tea or Coffee - £1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********************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Teams teeing off bet</w:t>
      </w:r>
      <w:r w:rsidR="00EB7B2D">
        <w:rPr>
          <w:rFonts w:ascii="Georgia" w:hAnsi="Georgia"/>
          <w:sz w:val="32"/>
          <w:szCs w:val="32"/>
        </w:rPr>
        <w:t>ween 7</w:t>
      </w:r>
      <w:r>
        <w:rPr>
          <w:rFonts w:ascii="Georgia" w:hAnsi="Georgia"/>
          <w:sz w:val="32"/>
          <w:szCs w:val="32"/>
        </w:rPr>
        <w:t>a.m. and 8a.m. will have the option of a full breakfast or the menu below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********************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12 noon onwards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Chicken Curry served with Rice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Steak Pie served with Chips &amp; Vegetables</w:t>
      </w:r>
    </w:p>
    <w:p w:rsidR="005C4E78" w:rsidRDefault="005C4E78" w:rsidP="005C4E78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Macaroni Cheese served with Chips &amp; Salad</w:t>
      </w:r>
    </w:p>
    <w:p w:rsidR="00575F84" w:rsidRDefault="005C4E78" w:rsidP="005C4E78">
      <w:pPr>
        <w:pStyle w:val="Standard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********************</w:t>
      </w:r>
    </w:p>
    <w:p w:rsidR="00575F84" w:rsidRPr="00EB7B2D" w:rsidRDefault="00575F84" w:rsidP="00EB7B2D">
      <w:pPr>
        <w:pStyle w:val="Standard"/>
        <w:jc w:val="center"/>
        <w:rPr>
          <w:rFonts w:ascii="Georgia" w:eastAsia="Georgia" w:hAnsi="Georgia" w:cs="Georgia"/>
          <w:sz w:val="32"/>
          <w:szCs w:val="32"/>
        </w:rPr>
      </w:pPr>
    </w:p>
    <w:p w:rsidR="00575F84" w:rsidRDefault="00575F84" w:rsidP="00A825F9">
      <w:pPr>
        <w:jc w:val="center"/>
        <w:rPr>
          <w:rFonts w:ascii="Monotype Corsiva" w:hAnsi="Monotype Corsiva"/>
          <w:sz w:val="36"/>
          <w:szCs w:val="36"/>
        </w:rPr>
      </w:pPr>
    </w:p>
    <w:p w:rsidR="00575F84" w:rsidRDefault="00CC0F4B" w:rsidP="00A825F9">
      <w:pPr>
        <w:jc w:val="center"/>
        <w:rPr>
          <w:rFonts w:ascii="Monotype Corsiva" w:hAnsi="Monotype Corsiva"/>
          <w:sz w:val="36"/>
          <w:szCs w:val="36"/>
        </w:rPr>
      </w:pPr>
      <w:r w:rsidRPr="003A31A9">
        <w:rPr>
          <w:noProof/>
          <w:lang w:val="en-GB" w:eastAsia="en-GB"/>
        </w:rPr>
        <w:drawing>
          <wp:inline distT="0" distB="0" distL="0" distR="0" wp14:anchorId="0C1B815A" wp14:editId="163E0B3A">
            <wp:extent cx="65341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F84" w:rsidSect="00010908">
      <w:pgSz w:w="11907" w:h="16839" w:code="9"/>
      <w:pgMar w:top="284" w:right="1134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E9D"/>
    <w:multiLevelType w:val="hybridMultilevel"/>
    <w:tmpl w:val="4C1C21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403C"/>
    <w:multiLevelType w:val="hybridMultilevel"/>
    <w:tmpl w:val="228E2DB4"/>
    <w:lvl w:ilvl="0" w:tplc="CBCCD6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6"/>
    <w:rsid w:val="00010908"/>
    <w:rsid w:val="000245CF"/>
    <w:rsid w:val="00053039"/>
    <w:rsid w:val="00087B3E"/>
    <w:rsid w:val="000A5D33"/>
    <w:rsid w:val="000C2725"/>
    <w:rsid w:val="000E6E0F"/>
    <w:rsid w:val="000F3B4F"/>
    <w:rsid w:val="00104715"/>
    <w:rsid w:val="00111673"/>
    <w:rsid w:val="0012765B"/>
    <w:rsid w:val="00150C74"/>
    <w:rsid w:val="00157F34"/>
    <w:rsid w:val="00197DDF"/>
    <w:rsid w:val="001A2F01"/>
    <w:rsid w:val="001B3C42"/>
    <w:rsid w:val="00210B3F"/>
    <w:rsid w:val="00246DB4"/>
    <w:rsid w:val="002702F4"/>
    <w:rsid w:val="00276328"/>
    <w:rsid w:val="002A11C6"/>
    <w:rsid w:val="002C3253"/>
    <w:rsid w:val="002F6809"/>
    <w:rsid w:val="0034737B"/>
    <w:rsid w:val="00376B75"/>
    <w:rsid w:val="00386B89"/>
    <w:rsid w:val="00411116"/>
    <w:rsid w:val="004274E3"/>
    <w:rsid w:val="00432D58"/>
    <w:rsid w:val="004832E2"/>
    <w:rsid w:val="004A7D5E"/>
    <w:rsid w:val="004C19D3"/>
    <w:rsid w:val="005121B0"/>
    <w:rsid w:val="005377F9"/>
    <w:rsid w:val="00575F84"/>
    <w:rsid w:val="005C4E78"/>
    <w:rsid w:val="005D2A4E"/>
    <w:rsid w:val="0060766C"/>
    <w:rsid w:val="00625433"/>
    <w:rsid w:val="00665ECC"/>
    <w:rsid w:val="00671694"/>
    <w:rsid w:val="00676278"/>
    <w:rsid w:val="00687437"/>
    <w:rsid w:val="006E05A1"/>
    <w:rsid w:val="006E4127"/>
    <w:rsid w:val="0071021D"/>
    <w:rsid w:val="00726C4E"/>
    <w:rsid w:val="00775DA5"/>
    <w:rsid w:val="007A1E82"/>
    <w:rsid w:val="008032E4"/>
    <w:rsid w:val="008043C0"/>
    <w:rsid w:val="00804E8A"/>
    <w:rsid w:val="008074BF"/>
    <w:rsid w:val="00833EBC"/>
    <w:rsid w:val="00837D07"/>
    <w:rsid w:val="008400A9"/>
    <w:rsid w:val="00877D6D"/>
    <w:rsid w:val="008E45D5"/>
    <w:rsid w:val="00914806"/>
    <w:rsid w:val="0094476C"/>
    <w:rsid w:val="009566A6"/>
    <w:rsid w:val="0096475D"/>
    <w:rsid w:val="00975D1A"/>
    <w:rsid w:val="00991F09"/>
    <w:rsid w:val="00A11C45"/>
    <w:rsid w:val="00A57D1F"/>
    <w:rsid w:val="00A75EF2"/>
    <w:rsid w:val="00A77634"/>
    <w:rsid w:val="00A825F9"/>
    <w:rsid w:val="00AD1562"/>
    <w:rsid w:val="00AD4395"/>
    <w:rsid w:val="00AF1236"/>
    <w:rsid w:val="00B36A12"/>
    <w:rsid w:val="00BF551A"/>
    <w:rsid w:val="00C1234F"/>
    <w:rsid w:val="00CA0EED"/>
    <w:rsid w:val="00CA3FAB"/>
    <w:rsid w:val="00CB7B21"/>
    <w:rsid w:val="00CC0EDF"/>
    <w:rsid w:val="00CC0F4B"/>
    <w:rsid w:val="00D06801"/>
    <w:rsid w:val="00D0784B"/>
    <w:rsid w:val="00D66A39"/>
    <w:rsid w:val="00D75001"/>
    <w:rsid w:val="00DA1B85"/>
    <w:rsid w:val="00DB2F64"/>
    <w:rsid w:val="00DC2CF0"/>
    <w:rsid w:val="00DD3212"/>
    <w:rsid w:val="00E0244C"/>
    <w:rsid w:val="00E462DE"/>
    <w:rsid w:val="00E5463D"/>
    <w:rsid w:val="00E87C0D"/>
    <w:rsid w:val="00E9424A"/>
    <w:rsid w:val="00E9569A"/>
    <w:rsid w:val="00EB7B2D"/>
    <w:rsid w:val="00EF4409"/>
    <w:rsid w:val="00F13B86"/>
    <w:rsid w:val="00F23407"/>
    <w:rsid w:val="00F408CE"/>
    <w:rsid w:val="00F83567"/>
    <w:rsid w:val="00FB64EF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EF2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6DB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566A6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246DB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D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A3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1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4E78"/>
    <w:pPr>
      <w:suppressAutoHyphens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en-US"/>
    </w:rPr>
  </w:style>
  <w:style w:type="character" w:styleId="Emphasis">
    <w:name w:val="Emphasis"/>
    <w:basedOn w:val="DefaultParagraphFont"/>
    <w:qFormat/>
    <w:rsid w:val="00AD4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EF2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6DB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566A6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246DB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D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A3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1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4E78"/>
    <w:pPr>
      <w:suppressAutoHyphens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en-US"/>
    </w:rPr>
  </w:style>
  <w:style w:type="character" w:styleId="Emphasis">
    <w:name w:val="Emphasis"/>
    <w:basedOn w:val="DefaultParagraphFont"/>
    <w:qFormat/>
    <w:rsid w:val="00AD4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8943-D2D1-4F40-A513-D6C2586A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PRIZES</vt:lpstr>
    </vt:vector>
  </TitlesOfParts>
  <Company>Skills Development Scotland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PRIZES</dc:title>
  <dc:creator>Evelyn Rogers</dc:creator>
  <cp:lastModifiedBy>Admin</cp:lastModifiedBy>
  <cp:revision>2</cp:revision>
  <cp:lastPrinted>2018-07-12T08:08:00Z</cp:lastPrinted>
  <dcterms:created xsi:type="dcterms:W3CDTF">2018-07-15T12:59:00Z</dcterms:created>
  <dcterms:modified xsi:type="dcterms:W3CDTF">2018-07-15T12:59:00Z</dcterms:modified>
</cp:coreProperties>
</file>