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jc w:val="center"/>
        <w:tblInd w:w="-792" w:type="dxa"/>
        <w:tblLayout w:type="fixed"/>
        <w:tblLook w:val="0000" w:firstRow="0" w:lastRow="0" w:firstColumn="0" w:lastColumn="0" w:noHBand="0" w:noVBand="0"/>
      </w:tblPr>
      <w:tblGrid>
        <w:gridCol w:w="10260"/>
      </w:tblGrid>
      <w:tr w:rsidR="007C17BF">
        <w:trPr>
          <w:cantSplit/>
          <w:jc w:val="center"/>
        </w:trPr>
        <w:tc>
          <w:tcPr>
            <w:tcW w:w="10260" w:type="dxa"/>
          </w:tcPr>
          <w:p w:rsidR="00D41315" w:rsidRDefault="005E62D2" w:rsidP="00D41315">
            <w:pPr>
              <w:ind w:left="360"/>
              <w:jc w:val="center"/>
              <w:rPr>
                <w:b/>
                <w:bCs/>
                <w:sz w:val="28"/>
                <w:szCs w:val="28"/>
              </w:rPr>
            </w:pPr>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-1540510</wp:posOffset>
                  </wp:positionV>
                  <wp:extent cx="1645285" cy="1529715"/>
                  <wp:effectExtent l="0" t="0" r="0"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a:stretch>
                            <a:fillRect/>
                          </a:stretch>
                        </pic:blipFill>
                        <pic:spPr bwMode="auto">
                          <a:xfrm>
                            <a:off x="0" y="0"/>
                            <a:ext cx="1645285" cy="152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7BF" w:rsidRDefault="007C17BF" w:rsidP="007C17BF">
            <w:pPr>
              <w:jc w:val="center"/>
              <w:rPr>
                <w:b/>
                <w:bCs/>
                <w:sz w:val="28"/>
                <w:szCs w:val="28"/>
              </w:rPr>
            </w:pPr>
            <w:r>
              <w:rPr>
                <w:b/>
                <w:bCs/>
                <w:sz w:val="28"/>
                <w:szCs w:val="28"/>
              </w:rPr>
              <w:t>MINUTES OF COMMITTEE MEETING</w:t>
            </w:r>
          </w:p>
          <w:p w:rsidR="007C17BF" w:rsidRDefault="007C17BF" w:rsidP="007C17BF"/>
        </w:tc>
      </w:tr>
    </w:tbl>
    <w:p w:rsidR="00CD7EAD" w:rsidRDefault="00CD7EAD" w:rsidP="00B645E6">
      <w:pPr>
        <w:ind w:left="2160" w:hanging="2160"/>
        <w:jc w:val="both"/>
        <w:rPr>
          <w:b/>
        </w:rPr>
      </w:pPr>
    </w:p>
    <w:tbl>
      <w:tblPr>
        <w:tblW w:w="10254"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5"/>
        <w:gridCol w:w="5019"/>
      </w:tblGrid>
      <w:tr w:rsidR="00AF5E25" w:rsidRPr="002B5DCF">
        <w:trPr>
          <w:jc w:val="center"/>
        </w:trPr>
        <w:tc>
          <w:tcPr>
            <w:tcW w:w="5235" w:type="dxa"/>
            <w:tcBorders>
              <w:top w:val="single" w:sz="4" w:space="0" w:color="auto"/>
              <w:bottom w:val="single" w:sz="4" w:space="0" w:color="auto"/>
            </w:tcBorders>
            <w:shd w:val="clear" w:color="auto" w:fill="F3F3F3"/>
            <w:vAlign w:val="center"/>
          </w:tcPr>
          <w:p w:rsidR="00AF5E25" w:rsidRPr="007F72A2" w:rsidRDefault="00AF5E25" w:rsidP="00CE4ADF">
            <w:pPr>
              <w:ind w:left="57" w:firstLine="297"/>
              <w:rPr>
                <w:rFonts w:cs="Arial"/>
                <w:b/>
                <w:sz w:val="20"/>
                <w:szCs w:val="20"/>
              </w:rPr>
            </w:pPr>
          </w:p>
          <w:p w:rsidR="00AF5E25" w:rsidRPr="007F72A2" w:rsidRDefault="00AF5E25" w:rsidP="00CE4ADF">
            <w:pPr>
              <w:ind w:left="57" w:hanging="37"/>
              <w:rPr>
                <w:rFonts w:cs="Arial"/>
                <w:b/>
                <w:sz w:val="20"/>
                <w:szCs w:val="20"/>
              </w:rPr>
            </w:pPr>
            <w:r w:rsidRPr="007F72A2">
              <w:rPr>
                <w:rFonts w:cs="Arial"/>
                <w:b/>
                <w:sz w:val="20"/>
                <w:szCs w:val="20"/>
              </w:rPr>
              <w:t>Location of meeting : Uphall Golf Club</w:t>
            </w:r>
          </w:p>
          <w:p w:rsidR="00AF5E25" w:rsidRPr="007F72A2" w:rsidRDefault="00AF5E25" w:rsidP="00AF5E25">
            <w:pPr>
              <w:rPr>
                <w:rFonts w:cs="Arial"/>
                <w:b/>
                <w:sz w:val="20"/>
                <w:szCs w:val="20"/>
              </w:rPr>
            </w:pPr>
          </w:p>
        </w:tc>
        <w:tc>
          <w:tcPr>
            <w:tcW w:w="5019" w:type="dxa"/>
            <w:tcBorders>
              <w:bottom w:val="single" w:sz="4" w:space="0" w:color="auto"/>
            </w:tcBorders>
            <w:shd w:val="clear" w:color="auto" w:fill="F3F3F3"/>
            <w:vAlign w:val="center"/>
          </w:tcPr>
          <w:p w:rsidR="00AF5E25" w:rsidRPr="007F72A2" w:rsidRDefault="00AF5E25" w:rsidP="003A1F7E">
            <w:pPr>
              <w:ind w:left="-297" w:firstLine="297"/>
              <w:rPr>
                <w:rFonts w:cs="Arial"/>
                <w:b/>
                <w:sz w:val="20"/>
                <w:szCs w:val="20"/>
              </w:rPr>
            </w:pPr>
            <w:r w:rsidRPr="007F72A2">
              <w:rPr>
                <w:rFonts w:cs="Arial"/>
                <w:b/>
                <w:sz w:val="20"/>
                <w:szCs w:val="20"/>
              </w:rPr>
              <w:t xml:space="preserve">Minutes Prepared by : </w:t>
            </w:r>
            <w:r w:rsidR="004B7816">
              <w:rPr>
                <w:rFonts w:cs="Arial"/>
                <w:b/>
                <w:sz w:val="20"/>
                <w:szCs w:val="20"/>
              </w:rPr>
              <w:t>Steve Grady</w:t>
            </w:r>
          </w:p>
        </w:tc>
      </w:tr>
      <w:tr w:rsidR="00AF5E25" w:rsidRPr="002B5DCF">
        <w:trPr>
          <w:jc w:val="center"/>
        </w:trPr>
        <w:tc>
          <w:tcPr>
            <w:tcW w:w="5235" w:type="dxa"/>
            <w:tcBorders>
              <w:top w:val="single" w:sz="4" w:space="0" w:color="auto"/>
              <w:bottom w:val="single" w:sz="4" w:space="0" w:color="auto"/>
            </w:tcBorders>
            <w:shd w:val="clear" w:color="auto" w:fill="F3F3F3"/>
            <w:vAlign w:val="center"/>
          </w:tcPr>
          <w:p w:rsidR="00AF5E25" w:rsidRPr="007F72A2" w:rsidRDefault="00AF5E25" w:rsidP="00CE4ADF">
            <w:pPr>
              <w:ind w:left="57" w:firstLine="297"/>
              <w:rPr>
                <w:rFonts w:cs="Arial"/>
                <w:b/>
                <w:sz w:val="20"/>
                <w:szCs w:val="20"/>
              </w:rPr>
            </w:pPr>
          </w:p>
          <w:p w:rsidR="00AF5E25" w:rsidRPr="002B5DCF" w:rsidRDefault="00AF5E25" w:rsidP="003D7B6A">
            <w:pPr>
              <w:ind w:left="57" w:hanging="37"/>
              <w:rPr>
                <w:rFonts w:cs="Arial"/>
                <w:b/>
                <w:sz w:val="20"/>
                <w:szCs w:val="20"/>
              </w:rPr>
            </w:pPr>
            <w:r w:rsidRPr="002B5DCF">
              <w:rPr>
                <w:rFonts w:cs="Arial"/>
                <w:b/>
                <w:sz w:val="20"/>
                <w:szCs w:val="20"/>
              </w:rPr>
              <w:t xml:space="preserve">Date : </w:t>
            </w:r>
            <w:r w:rsidR="00136045">
              <w:rPr>
                <w:rFonts w:cs="Arial"/>
                <w:b/>
                <w:sz w:val="20"/>
                <w:szCs w:val="20"/>
              </w:rPr>
              <w:t>Tuesday 1</w:t>
            </w:r>
            <w:r w:rsidR="00955032">
              <w:rPr>
                <w:rFonts w:cs="Arial"/>
                <w:b/>
                <w:sz w:val="20"/>
                <w:szCs w:val="20"/>
              </w:rPr>
              <w:t>2</w:t>
            </w:r>
            <w:r w:rsidR="00955032" w:rsidRPr="00955032">
              <w:rPr>
                <w:rFonts w:cs="Arial"/>
                <w:b/>
                <w:sz w:val="20"/>
                <w:szCs w:val="20"/>
                <w:vertAlign w:val="superscript"/>
              </w:rPr>
              <w:t>th</w:t>
            </w:r>
            <w:r w:rsidR="00955032">
              <w:rPr>
                <w:rFonts w:cs="Arial"/>
                <w:b/>
                <w:sz w:val="20"/>
                <w:szCs w:val="20"/>
              </w:rPr>
              <w:t xml:space="preserve"> M</w:t>
            </w:r>
            <w:r w:rsidR="007879F0">
              <w:rPr>
                <w:rFonts w:cs="Arial"/>
                <w:b/>
                <w:sz w:val="20"/>
                <w:szCs w:val="20"/>
              </w:rPr>
              <w:t>ay</w:t>
            </w:r>
            <w:r w:rsidR="007E3983">
              <w:rPr>
                <w:rFonts w:cs="Arial"/>
                <w:b/>
                <w:sz w:val="20"/>
                <w:szCs w:val="20"/>
              </w:rPr>
              <w:t xml:space="preserve"> </w:t>
            </w:r>
            <w:r w:rsidR="00136045">
              <w:rPr>
                <w:rFonts w:cs="Arial"/>
                <w:b/>
                <w:sz w:val="20"/>
                <w:szCs w:val="20"/>
              </w:rPr>
              <w:t>2015</w:t>
            </w:r>
          </w:p>
          <w:p w:rsidR="00AF5E25" w:rsidRPr="002B5DCF" w:rsidRDefault="00AF5E25" w:rsidP="00AF5E25">
            <w:pPr>
              <w:rPr>
                <w:rFonts w:cs="Arial"/>
                <w:b/>
                <w:sz w:val="20"/>
                <w:szCs w:val="20"/>
              </w:rPr>
            </w:pPr>
          </w:p>
        </w:tc>
        <w:tc>
          <w:tcPr>
            <w:tcW w:w="5019" w:type="dxa"/>
            <w:tcBorders>
              <w:bottom w:val="single" w:sz="4" w:space="0" w:color="auto"/>
            </w:tcBorders>
            <w:shd w:val="clear" w:color="auto" w:fill="F3F3F3"/>
            <w:vAlign w:val="center"/>
          </w:tcPr>
          <w:p w:rsidR="00AF5E25" w:rsidRPr="002B5DCF" w:rsidRDefault="00AF5E25" w:rsidP="007E3983">
            <w:pPr>
              <w:ind w:left="-297" w:firstLine="297"/>
              <w:rPr>
                <w:rFonts w:cs="Arial"/>
                <w:b/>
                <w:sz w:val="20"/>
                <w:szCs w:val="20"/>
              </w:rPr>
            </w:pPr>
            <w:r w:rsidRPr="002B5DCF">
              <w:rPr>
                <w:rFonts w:cs="Arial"/>
                <w:b/>
                <w:sz w:val="20"/>
                <w:szCs w:val="20"/>
              </w:rPr>
              <w:t xml:space="preserve">Reference Number : </w:t>
            </w:r>
            <w:r w:rsidR="00955032">
              <w:rPr>
                <w:rFonts w:cs="Arial"/>
                <w:b/>
                <w:sz w:val="20"/>
                <w:szCs w:val="20"/>
              </w:rPr>
              <w:t>05</w:t>
            </w:r>
            <w:r w:rsidR="007E3983">
              <w:rPr>
                <w:rFonts w:cs="Arial"/>
                <w:b/>
                <w:sz w:val="20"/>
                <w:szCs w:val="20"/>
              </w:rPr>
              <w:t>/</w:t>
            </w:r>
            <w:r w:rsidR="00136045">
              <w:rPr>
                <w:rFonts w:cs="Arial"/>
                <w:b/>
                <w:sz w:val="20"/>
                <w:szCs w:val="20"/>
              </w:rPr>
              <w:t>15</w:t>
            </w:r>
          </w:p>
        </w:tc>
      </w:tr>
    </w:tbl>
    <w:p w:rsidR="00D41315" w:rsidRPr="007F72A2" w:rsidRDefault="00D41315" w:rsidP="00D41315">
      <w:pPr>
        <w:rPr>
          <w:rFonts w:cs="Arial"/>
          <w:b/>
          <w:bCs/>
          <w:sz w:val="20"/>
          <w:szCs w:val="20"/>
        </w:rPr>
      </w:pPr>
    </w:p>
    <w:p w:rsidR="00AF5E25" w:rsidRPr="002B5DCF" w:rsidRDefault="00AF5E25" w:rsidP="00D41315">
      <w:pPr>
        <w:rPr>
          <w:rFonts w:cs="Arial"/>
          <w:b/>
          <w:bCs/>
          <w:sz w:val="20"/>
          <w:szCs w:val="20"/>
        </w:rPr>
      </w:pPr>
    </w:p>
    <w:p w:rsidR="00AF5E25" w:rsidRPr="002B5DCF" w:rsidRDefault="00AF5E25" w:rsidP="00D41315">
      <w:pPr>
        <w:rPr>
          <w:rFonts w:cs="Arial"/>
          <w:b/>
          <w:bCs/>
          <w:sz w:val="20"/>
          <w:szCs w:val="20"/>
        </w:rPr>
      </w:pPr>
    </w:p>
    <w:tbl>
      <w:tblPr>
        <w:tblW w:w="7306" w:type="dxa"/>
        <w:tblInd w:w="-972" w:type="dxa"/>
        <w:tblLayout w:type="fixed"/>
        <w:tblLook w:val="0000" w:firstRow="0" w:lastRow="0" w:firstColumn="0" w:lastColumn="0" w:noHBand="0" w:noVBand="0"/>
      </w:tblPr>
      <w:tblGrid>
        <w:gridCol w:w="6300"/>
        <w:gridCol w:w="1006"/>
      </w:tblGrid>
      <w:tr w:rsidR="00D70555" w:rsidRPr="002B5DCF">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rsidR="00D70555" w:rsidRPr="002B5DCF" w:rsidRDefault="00D70555" w:rsidP="001440FB">
            <w:pPr>
              <w:rPr>
                <w:rFonts w:cs="Arial"/>
                <w:b/>
                <w:bCs/>
                <w:sz w:val="20"/>
                <w:szCs w:val="20"/>
              </w:rPr>
            </w:pPr>
            <w:r w:rsidRPr="002B5DCF">
              <w:rPr>
                <w:rFonts w:cs="Arial"/>
                <w:b/>
                <w:bCs/>
                <w:sz w:val="20"/>
                <w:szCs w:val="20"/>
              </w:rPr>
              <w:t>Present</w:t>
            </w:r>
          </w:p>
        </w:tc>
        <w:tc>
          <w:tcPr>
            <w:tcW w:w="1006" w:type="dxa"/>
            <w:tcBorders>
              <w:top w:val="single" w:sz="4" w:space="0" w:color="auto"/>
              <w:left w:val="single" w:sz="4" w:space="0" w:color="auto"/>
              <w:bottom w:val="single" w:sz="4" w:space="0" w:color="auto"/>
              <w:right w:val="single" w:sz="4" w:space="0" w:color="auto"/>
            </w:tcBorders>
          </w:tcPr>
          <w:p w:rsidR="00D70555" w:rsidRPr="002B5DCF" w:rsidRDefault="00D70555" w:rsidP="001440FB">
            <w:pPr>
              <w:rPr>
                <w:rFonts w:cs="Arial"/>
                <w:b/>
                <w:bCs/>
                <w:sz w:val="20"/>
                <w:szCs w:val="20"/>
              </w:rPr>
            </w:pPr>
            <w:r w:rsidRPr="002B5DCF">
              <w:rPr>
                <w:rFonts w:cs="Arial"/>
                <w:b/>
                <w:bCs/>
                <w:sz w:val="20"/>
                <w:szCs w:val="20"/>
              </w:rPr>
              <w:t>Yes/No</w:t>
            </w:r>
          </w:p>
        </w:tc>
      </w:tr>
      <w:tr w:rsidR="006355FC" w:rsidRPr="002B5DCF">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rsidR="006355FC" w:rsidRPr="002B5DCF" w:rsidRDefault="00831C67" w:rsidP="003E3022">
            <w:pPr>
              <w:rPr>
                <w:rFonts w:cs="Arial"/>
                <w:sz w:val="20"/>
                <w:szCs w:val="20"/>
              </w:rPr>
            </w:pPr>
            <w:r>
              <w:rPr>
                <w:rFonts w:cs="Arial"/>
                <w:sz w:val="20"/>
                <w:szCs w:val="20"/>
              </w:rPr>
              <w:t>E Kennedy (Captain)</w:t>
            </w:r>
          </w:p>
        </w:tc>
        <w:tc>
          <w:tcPr>
            <w:tcW w:w="1006" w:type="dxa"/>
            <w:tcBorders>
              <w:top w:val="single" w:sz="4" w:space="0" w:color="auto"/>
              <w:left w:val="single" w:sz="4" w:space="0" w:color="auto"/>
              <w:bottom w:val="single" w:sz="4" w:space="0" w:color="auto"/>
              <w:right w:val="single" w:sz="4" w:space="0" w:color="auto"/>
            </w:tcBorders>
          </w:tcPr>
          <w:p w:rsidR="006355FC" w:rsidRPr="002B5DCF" w:rsidRDefault="00831C67" w:rsidP="00D37BCF">
            <w:pPr>
              <w:jc w:val="center"/>
              <w:rPr>
                <w:rFonts w:cs="Arial"/>
                <w:sz w:val="20"/>
                <w:szCs w:val="20"/>
              </w:rPr>
            </w:pPr>
            <w:r>
              <w:rPr>
                <w:rFonts w:cs="Arial"/>
                <w:sz w:val="20"/>
                <w:szCs w:val="20"/>
              </w:rPr>
              <w:t>Yes</w:t>
            </w:r>
          </w:p>
        </w:tc>
      </w:tr>
      <w:tr w:rsidR="006355FC" w:rsidRPr="002B5DCF">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rsidR="006355FC" w:rsidRPr="002B5DCF" w:rsidRDefault="005344C0" w:rsidP="003E3022">
            <w:pPr>
              <w:rPr>
                <w:rFonts w:cs="Arial"/>
                <w:b/>
                <w:bCs/>
                <w:sz w:val="20"/>
                <w:szCs w:val="20"/>
              </w:rPr>
            </w:pPr>
            <w:r w:rsidRPr="002B5DCF">
              <w:rPr>
                <w:rFonts w:cs="Arial"/>
                <w:sz w:val="20"/>
                <w:szCs w:val="20"/>
              </w:rPr>
              <w:t xml:space="preserve">B </w:t>
            </w:r>
            <w:r w:rsidR="003C7C89" w:rsidRPr="002B5DCF">
              <w:rPr>
                <w:rFonts w:cs="Arial"/>
                <w:sz w:val="20"/>
                <w:szCs w:val="20"/>
              </w:rPr>
              <w:t>M</w:t>
            </w:r>
            <w:r w:rsidRPr="002B5DCF">
              <w:rPr>
                <w:rFonts w:cs="Arial"/>
                <w:sz w:val="20"/>
                <w:szCs w:val="20"/>
              </w:rPr>
              <w:t xml:space="preserve">ackintosh </w:t>
            </w:r>
            <w:r w:rsidR="006355FC" w:rsidRPr="002B5DCF">
              <w:rPr>
                <w:rFonts w:cs="Arial"/>
                <w:sz w:val="20"/>
                <w:szCs w:val="20"/>
              </w:rPr>
              <w:t>(Treasurer)</w:t>
            </w:r>
            <w:r w:rsidR="006355FC" w:rsidRPr="002B5DCF">
              <w:rPr>
                <w:rFonts w:cs="Arial"/>
                <w:b/>
                <w:bCs/>
                <w:sz w:val="20"/>
                <w:szCs w:val="20"/>
              </w:rPr>
              <w:t xml:space="preserve"> </w:t>
            </w:r>
          </w:p>
        </w:tc>
        <w:tc>
          <w:tcPr>
            <w:tcW w:w="1006" w:type="dxa"/>
            <w:tcBorders>
              <w:top w:val="single" w:sz="4" w:space="0" w:color="auto"/>
              <w:left w:val="single" w:sz="4" w:space="0" w:color="auto"/>
              <w:bottom w:val="single" w:sz="4" w:space="0" w:color="auto"/>
              <w:right w:val="single" w:sz="4" w:space="0" w:color="auto"/>
            </w:tcBorders>
          </w:tcPr>
          <w:p w:rsidR="006355FC" w:rsidRPr="002B5DCF" w:rsidRDefault="00603A88" w:rsidP="00D37BCF">
            <w:pPr>
              <w:jc w:val="center"/>
              <w:rPr>
                <w:rFonts w:cs="Arial"/>
                <w:sz w:val="20"/>
                <w:szCs w:val="20"/>
              </w:rPr>
            </w:pPr>
            <w:r>
              <w:rPr>
                <w:rFonts w:cs="Arial"/>
                <w:sz w:val="20"/>
                <w:szCs w:val="20"/>
              </w:rPr>
              <w:t>Yes</w:t>
            </w:r>
          </w:p>
        </w:tc>
      </w:tr>
      <w:tr w:rsidR="00D70555" w:rsidRPr="002B5DCF">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rsidR="00D70555" w:rsidRPr="002B5DCF" w:rsidRDefault="004B7816" w:rsidP="003E3022">
            <w:pPr>
              <w:rPr>
                <w:rFonts w:cs="Arial"/>
                <w:sz w:val="20"/>
                <w:szCs w:val="20"/>
              </w:rPr>
            </w:pPr>
            <w:r>
              <w:rPr>
                <w:rFonts w:cs="Arial"/>
                <w:sz w:val="20"/>
                <w:szCs w:val="20"/>
              </w:rPr>
              <w:t>S Grady</w:t>
            </w:r>
            <w:r w:rsidR="00D70555" w:rsidRPr="002B5DCF">
              <w:rPr>
                <w:rFonts w:cs="Arial"/>
                <w:sz w:val="20"/>
                <w:szCs w:val="20"/>
              </w:rPr>
              <w:t xml:space="preserve"> (Secretary)</w:t>
            </w:r>
          </w:p>
          <w:p w:rsidR="00D70555" w:rsidRPr="002B5DCF" w:rsidRDefault="00D70555" w:rsidP="003E3022">
            <w:pPr>
              <w:rPr>
                <w:rFonts w:cs="Arial"/>
                <w:b/>
                <w:bCs/>
                <w:sz w:val="20"/>
                <w:szCs w:val="20"/>
              </w:rPr>
            </w:pPr>
          </w:p>
        </w:tc>
        <w:tc>
          <w:tcPr>
            <w:tcW w:w="1006" w:type="dxa"/>
            <w:tcBorders>
              <w:top w:val="single" w:sz="4" w:space="0" w:color="auto"/>
              <w:left w:val="single" w:sz="4" w:space="0" w:color="auto"/>
              <w:bottom w:val="single" w:sz="4" w:space="0" w:color="auto"/>
              <w:right w:val="single" w:sz="4" w:space="0" w:color="auto"/>
            </w:tcBorders>
          </w:tcPr>
          <w:p w:rsidR="00D70555" w:rsidRPr="002B5DCF" w:rsidRDefault="003A1F7E" w:rsidP="00D37BCF">
            <w:pPr>
              <w:jc w:val="center"/>
              <w:rPr>
                <w:rFonts w:cs="Arial"/>
                <w:sz w:val="20"/>
                <w:szCs w:val="20"/>
              </w:rPr>
            </w:pPr>
            <w:r>
              <w:rPr>
                <w:rFonts w:cs="Arial"/>
                <w:sz w:val="20"/>
                <w:szCs w:val="20"/>
              </w:rPr>
              <w:t>Yes</w:t>
            </w:r>
          </w:p>
        </w:tc>
      </w:tr>
      <w:tr w:rsidR="00D70555" w:rsidRPr="002B5DCF">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rsidR="00D70555" w:rsidRPr="002B5DCF" w:rsidRDefault="00D70555" w:rsidP="003E3022">
            <w:pPr>
              <w:rPr>
                <w:rFonts w:cs="Arial"/>
                <w:sz w:val="20"/>
                <w:szCs w:val="20"/>
              </w:rPr>
            </w:pPr>
            <w:r w:rsidRPr="002B5DCF">
              <w:rPr>
                <w:rFonts w:cs="Arial"/>
                <w:sz w:val="20"/>
                <w:szCs w:val="20"/>
              </w:rPr>
              <w:t>A Stevenson (Match Secretary / Linlithgowshire Rep)</w:t>
            </w:r>
          </w:p>
          <w:p w:rsidR="00D70555" w:rsidRPr="002B5DCF" w:rsidRDefault="00D70555" w:rsidP="003E3022">
            <w:pPr>
              <w:rPr>
                <w:rFonts w:cs="Arial"/>
                <w:b/>
                <w:bCs/>
                <w:sz w:val="20"/>
                <w:szCs w:val="20"/>
              </w:rPr>
            </w:pPr>
          </w:p>
        </w:tc>
        <w:tc>
          <w:tcPr>
            <w:tcW w:w="1006" w:type="dxa"/>
            <w:tcBorders>
              <w:top w:val="single" w:sz="4" w:space="0" w:color="auto"/>
              <w:left w:val="single" w:sz="4" w:space="0" w:color="auto"/>
              <w:bottom w:val="single" w:sz="4" w:space="0" w:color="auto"/>
              <w:right w:val="single" w:sz="4" w:space="0" w:color="auto"/>
            </w:tcBorders>
          </w:tcPr>
          <w:p w:rsidR="00D70555" w:rsidRPr="002B5DCF" w:rsidRDefault="00955032" w:rsidP="00136045">
            <w:pPr>
              <w:jc w:val="center"/>
              <w:rPr>
                <w:rFonts w:cs="Arial"/>
                <w:sz w:val="20"/>
                <w:szCs w:val="20"/>
              </w:rPr>
            </w:pPr>
            <w:r>
              <w:rPr>
                <w:rFonts w:cs="Arial"/>
                <w:sz w:val="20"/>
                <w:szCs w:val="20"/>
              </w:rPr>
              <w:t>No</w:t>
            </w:r>
          </w:p>
        </w:tc>
      </w:tr>
      <w:tr w:rsidR="006355FC" w:rsidRPr="002B5DCF">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rsidR="006355FC" w:rsidRPr="002B5DCF" w:rsidRDefault="006355FC" w:rsidP="003E3022">
            <w:pPr>
              <w:tabs>
                <w:tab w:val="center" w:pos="4514"/>
              </w:tabs>
              <w:rPr>
                <w:rFonts w:cs="Arial"/>
                <w:sz w:val="20"/>
                <w:szCs w:val="20"/>
              </w:rPr>
            </w:pPr>
            <w:r w:rsidRPr="002B5DCF">
              <w:rPr>
                <w:rFonts w:cs="Arial"/>
                <w:sz w:val="20"/>
                <w:szCs w:val="20"/>
              </w:rPr>
              <w:t>D Watson (House Convenor)</w:t>
            </w:r>
          </w:p>
          <w:p w:rsidR="006355FC" w:rsidRPr="002B5DCF" w:rsidRDefault="006355FC" w:rsidP="003E3022">
            <w:pPr>
              <w:rPr>
                <w:rFonts w:cs="Arial"/>
                <w:b/>
                <w:bCs/>
                <w:sz w:val="20"/>
                <w:szCs w:val="20"/>
              </w:rPr>
            </w:pPr>
          </w:p>
        </w:tc>
        <w:tc>
          <w:tcPr>
            <w:tcW w:w="1006" w:type="dxa"/>
            <w:tcBorders>
              <w:top w:val="single" w:sz="4" w:space="0" w:color="auto"/>
              <w:left w:val="single" w:sz="4" w:space="0" w:color="auto"/>
              <w:bottom w:val="single" w:sz="4" w:space="0" w:color="auto"/>
              <w:right w:val="single" w:sz="4" w:space="0" w:color="auto"/>
            </w:tcBorders>
          </w:tcPr>
          <w:p w:rsidR="006355FC" w:rsidRPr="002B5DCF" w:rsidRDefault="008A5694" w:rsidP="00D37BCF">
            <w:pPr>
              <w:jc w:val="center"/>
              <w:rPr>
                <w:rFonts w:cs="Arial"/>
                <w:sz w:val="20"/>
                <w:szCs w:val="20"/>
              </w:rPr>
            </w:pPr>
            <w:r>
              <w:rPr>
                <w:rFonts w:cs="Arial"/>
                <w:sz w:val="20"/>
                <w:szCs w:val="20"/>
              </w:rPr>
              <w:t>Yes</w:t>
            </w:r>
          </w:p>
        </w:tc>
      </w:tr>
      <w:tr w:rsidR="006355FC" w:rsidRPr="002B5DCF">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rsidR="006355FC" w:rsidRPr="002B5DCF" w:rsidRDefault="00E94D57" w:rsidP="003E3022">
            <w:pPr>
              <w:rPr>
                <w:rFonts w:cs="Arial"/>
                <w:sz w:val="20"/>
                <w:szCs w:val="20"/>
              </w:rPr>
            </w:pPr>
            <w:r>
              <w:rPr>
                <w:rFonts w:cs="Arial"/>
                <w:sz w:val="20"/>
                <w:szCs w:val="20"/>
              </w:rPr>
              <w:t>P M</w:t>
            </w:r>
            <w:r w:rsidR="00511C87">
              <w:rPr>
                <w:rFonts w:cs="Arial"/>
                <w:sz w:val="20"/>
                <w:szCs w:val="20"/>
              </w:rPr>
              <w:t>a</w:t>
            </w:r>
            <w:r>
              <w:rPr>
                <w:rFonts w:cs="Arial"/>
                <w:sz w:val="20"/>
                <w:szCs w:val="20"/>
              </w:rPr>
              <w:t>cMillan (Junior Convenor)</w:t>
            </w:r>
          </w:p>
          <w:p w:rsidR="006355FC" w:rsidRPr="002B5DCF" w:rsidRDefault="006355FC" w:rsidP="003E3022">
            <w:pPr>
              <w:rPr>
                <w:rFonts w:cs="Arial"/>
                <w:b/>
                <w:bCs/>
                <w:sz w:val="20"/>
                <w:szCs w:val="20"/>
              </w:rPr>
            </w:pPr>
          </w:p>
        </w:tc>
        <w:tc>
          <w:tcPr>
            <w:tcW w:w="1006" w:type="dxa"/>
            <w:tcBorders>
              <w:top w:val="single" w:sz="4" w:space="0" w:color="auto"/>
              <w:left w:val="single" w:sz="4" w:space="0" w:color="auto"/>
              <w:bottom w:val="single" w:sz="4" w:space="0" w:color="auto"/>
              <w:right w:val="single" w:sz="4" w:space="0" w:color="auto"/>
            </w:tcBorders>
          </w:tcPr>
          <w:p w:rsidR="006355FC" w:rsidRPr="002B5DCF" w:rsidRDefault="003035CF" w:rsidP="00C44D7D">
            <w:pPr>
              <w:jc w:val="center"/>
              <w:rPr>
                <w:rFonts w:cs="Arial"/>
                <w:sz w:val="20"/>
                <w:szCs w:val="20"/>
              </w:rPr>
            </w:pPr>
            <w:r>
              <w:rPr>
                <w:rFonts w:cs="Arial"/>
                <w:sz w:val="20"/>
                <w:szCs w:val="20"/>
              </w:rPr>
              <w:t>Yes</w:t>
            </w:r>
          </w:p>
        </w:tc>
      </w:tr>
      <w:tr w:rsidR="00E94D57" w:rsidRPr="002B5DCF" w:rsidTr="00E94D57">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rsidR="00E94D57" w:rsidRPr="002B5DCF" w:rsidRDefault="00E94D57" w:rsidP="00B52DCC">
            <w:pPr>
              <w:rPr>
                <w:rFonts w:cs="Arial"/>
                <w:sz w:val="20"/>
                <w:szCs w:val="20"/>
              </w:rPr>
            </w:pPr>
            <w:r w:rsidRPr="002B5DCF">
              <w:rPr>
                <w:rFonts w:cs="Arial"/>
                <w:sz w:val="20"/>
                <w:szCs w:val="20"/>
              </w:rPr>
              <w:t>G Law (Golf Course and Membership / Sponsorship Manager)</w:t>
            </w:r>
          </w:p>
          <w:p w:rsidR="00E94D57" w:rsidRPr="00E94D57" w:rsidRDefault="00E94D57" w:rsidP="00B52DCC">
            <w:pPr>
              <w:rPr>
                <w:rFonts w:cs="Arial"/>
                <w:sz w:val="20"/>
                <w:szCs w:val="20"/>
              </w:rPr>
            </w:pPr>
          </w:p>
        </w:tc>
        <w:tc>
          <w:tcPr>
            <w:tcW w:w="1006" w:type="dxa"/>
            <w:tcBorders>
              <w:top w:val="single" w:sz="4" w:space="0" w:color="auto"/>
              <w:left w:val="single" w:sz="4" w:space="0" w:color="auto"/>
              <w:bottom w:val="single" w:sz="4" w:space="0" w:color="auto"/>
              <w:right w:val="single" w:sz="4" w:space="0" w:color="auto"/>
            </w:tcBorders>
          </w:tcPr>
          <w:p w:rsidR="00E94D57" w:rsidRPr="002B5DCF" w:rsidRDefault="00D753AC" w:rsidP="00B52DCC">
            <w:pPr>
              <w:jc w:val="center"/>
              <w:rPr>
                <w:rFonts w:cs="Arial"/>
                <w:sz w:val="20"/>
                <w:szCs w:val="20"/>
              </w:rPr>
            </w:pPr>
            <w:r>
              <w:rPr>
                <w:rFonts w:cs="Arial"/>
                <w:sz w:val="20"/>
                <w:szCs w:val="20"/>
              </w:rPr>
              <w:t>Yes</w:t>
            </w:r>
            <w:r w:rsidR="00E94D57">
              <w:rPr>
                <w:rFonts w:cs="Arial"/>
                <w:sz w:val="20"/>
                <w:szCs w:val="20"/>
              </w:rPr>
              <w:t xml:space="preserve"> </w:t>
            </w:r>
          </w:p>
        </w:tc>
      </w:tr>
      <w:tr w:rsidR="00C63C22" w:rsidRPr="002B5DCF" w:rsidTr="00C63C22">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rsidR="00C63C22" w:rsidRPr="002B5DCF" w:rsidRDefault="002566C6" w:rsidP="00270078">
            <w:pPr>
              <w:rPr>
                <w:rFonts w:cs="Arial"/>
                <w:sz w:val="20"/>
                <w:szCs w:val="20"/>
              </w:rPr>
            </w:pPr>
            <w:r>
              <w:rPr>
                <w:rFonts w:cs="Arial"/>
                <w:sz w:val="20"/>
                <w:szCs w:val="20"/>
              </w:rPr>
              <w:t xml:space="preserve">T Robertson (Ladies </w:t>
            </w:r>
            <w:r w:rsidR="00641E46">
              <w:rPr>
                <w:rFonts w:cs="Arial"/>
                <w:sz w:val="20"/>
                <w:szCs w:val="20"/>
              </w:rPr>
              <w:t>Captain)</w:t>
            </w:r>
          </w:p>
          <w:p w:rsidR="00C63C22" w:rsidRPr="00E94D57" w:rsidRDefault="00C63C22" w:rsidP="00270078">
            <w:pPr>
              <w:rPr>
                <w:rFonts w:cs="Arial"/>
                <w:sz w:val="20"/>
                <w:szCs w:val="20"/>
              </w:rPr>
            </w:pPr>
          </w:p>
        </w:tc>
        <w:tc>
          <w:tcPr>
            <w:tcW w:w="1006" w:type="dxa"/>
            <w:tcBorders>
              <w:top w:val="single" w:sz="4" w:space="0" w:color="auto"/>
              <w:left w:val="single" w:sz="4" w:space="0" w:color="auto"/>
              <w:bottom w:val="single" w:sz="4" w:space="0" w:color="auto"/>
              <w:right w:val="single" w:sz="4" w:space="0" w:color="auto"/>
            </w:tcBorders>
          </w:tcPr>
          <w:p w:rsidR="00C63C22" w:rsidRPr="002B5DCF" w:rsidRDefault="00136045" w:rsidP="00270078">
            <w:pPr>
              <w:jc w:val="center"/>
              <w:rPr>
                <w:rFonts w:cs="Arial"/>
                <w:sz w:val="20"/>
                <w:szCs w:val="20"/>
              </w:rPr>
            </w:pPr>
            <w:r>
              <w:rPr>
                <w:rFonts w:cs="Arial"/>
                <w:sz w:val="20"/>
                <w:szCs w:val="20"/>
              </w:rPr>
              <w:t>Yes</w:t>
            </w:r>
          </w:p>
        </w:tc>
      </w:tr>
      <w:tr w:rsidR="00915C3B" w:rsidRPr="002B5DCF" w:rsidTr="00915C3B">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rsidR="00915C3B" w:rsidRPr="002B5DCF" w:rsidRDefault="00D60599" w:rsidP="00D10157">
            <w:pPr>
              <w:rPr>
                <w:rFonts w:cs="Arial"/>
                <w:sz w:val="20"/>
                <w:szCs w:val="20"/>
              </w:rPr>
            </w:pPr>
            <w:r>
              <w:rPr>
                <w:rFonts w:cs="Arial"/>
                <w:sz w:val="20"/>
                <w:szCs w:val="20"/>
              </w:rPr>
              <w:t xml:space="preserve">S Henry </w:t>
            </w:r>
          </w:p>
          <w:p w:rsidR="00915C3B" w:rsidRPr="00E94D57" w:rsidRDefault="00915C3B" w:rsidP="00D10157">
            <w:pPr>
              <w:rPr>
                <w:rFonts w:cs="Arial"/>
                <w:sz w:val="20"/>
                <w:szCs w:val="20"/>
              </w:rPr>
            </w:pPr>
          </w:p>
        </w:tc>
        <w:tc>
          <w:tcPr>
            <w:tcW w:w="1006" w:type="dxa"/>
            <w:tcBorders>
              <w:top w:val="single" w:sz="4" w:space="0" w:color="auto"/>
              <w:left w:val="single" w:sz="4" w:space="0" w:color="auto"/>
              <w:bottom w:val="single" w:sz="4" w:space="0" w:color="auto"/>
              <w:right w:val="single" w:sz="4" w:space="0" w:color="auto"/>
            </w:tcBorders>
          </w:tcPr>
          <w:p w:rsidR="00915C3B" w:rsidRPr="002B5DCF" w:rsidRDefault="00832F72" w:rsidP="00D10157">
            <w:pPr>
              <w:jc w:val="center"/>
              <w:rPr>
                <w:rFonts w:cs="Arial"/>
                <w:sz w:val="20"/>
                <w:szCs w:val="20"/>
              </w:rPr>
            </w:pPr>
            <w:r>
              <w:rPr>
                <w:rFonts w:cs="Arial"/>
                <w:sz w:val="20"/>
                <w:szCs w:val="20"/>
              </w:rPr>
              <w:t>Yes</w:t>
            </w:r>
          </w:p>
        </w:tc>
      </w:tr>
      <w:tr w:rsidR="00831C67" w:rsidRPr="002B5DCF" w:rsidTr="00915C3B">
        <w:trPr>
          <w:cantSplit/>
          <w:trHeight w:hRule="exact" w:val="284"/>
        </w:trPr>
        <w:tc>
          <w:tcPr>
            <w:tcW w:w="6300" w:type="dxa"/>
            <w:tcBorders>
              <w:top w:val="single" w:sz="4" w:space="0" w:color="auto"/>
              <w:left w:val="single" w:sz="4" w:space="0" w:color="auto"/>
              <w:bottom w:val="single" w:sz="4" w:space="0" w:color="auto"/>
              <w:right w:val="single" w:sz="4" w:space="0" w:color="auto"/>
            </w:tcBorders>
          </w:tcPr>
          <w:p w:rsidR="00831C67" w:rsidRDefault="00831C67" w:rsidP="00D10157">
            <w:pPr>
              <w:rPr>
                <w:rFonts w:cs="Arial"/>
                <w:sz w:val="20"/>
                <w:szCs w:val="20"/>
              </w:rPr>
            </w:pPr>
            <w:r>
              <w:rPr>
                <w:rFonts w:cs="Arial"/>
                <w:sz w:val="20"/>
                <w:szCs w:val="20"/>
              </w:rPr>
              <w:t>A McGowan</w:t>
            </w:r>
          </w:p>
        </w:tc>
        <w:tc>
          <w:tcPr>
            <w:tcW w:w="1006" w:type="dxa"/>
            <w:tcBorders>
              <w:top w:val="single" w:sz="4" w:space="0" w:color="auto"/>
              <w:left w:val="single" w:sz="4" w:space="0" w:color="auto"/>
              <w:bottom w:val="single" w:sz="4" w:space="0" w:color="auto"/>
              <w:right w:val="single" w:sz="4" w:space="0" w:color="auto"/>
            </w:tcBorders>
          </w:tcPr>
          <w:p w:rsidR="00831C67" w:rsidRDefault="00831C67" w:rsidP="00D10157">
            <w:pPr>
              <w:jc w:val="center"/>
              <w:rPr>
                <w:rFonts w:cs="Arial"/>
                <w:sz w:val="20"/>
                <w:szCs w:val="20"/>
              </w:rPr>
            </w:pPr>
            <w:r>
              <w:rPr>
                <w:rFonts w:cs="Arial"/>
                <w:sz w:val="20"/>
                <w:szCs w:val="20"/>
              </w:rPr>
              <w:t>Yes</w:t>
            </w:r>
          </w:p>
        </w:tc>
      </w:tr>
    </w:tbl>
    <w:p w:rsidR="006461F9" w:rsidRDefault="006461F9"/>
    <w:tbl>
      <w:tblPr>
        <w:tblW w:w="9195" w:type="dxa"/>
        <w:tblInd w:w="-972" w:type="dxa"/>
        <w:tblLook w:val="01E0" w:firstRow="1" w:lastRow="1" w:firstColumn="1" w:lastColumn="1" w:noHBand="0" w:noVBand="0"/>
      </w:tblPr>
      <w:tblGrid>
        <w:gridCol w:w="9195"/>
      </w:tblGrid>
      <w:tr w:rsidR="00D70555" w:rsidRPr="002B5DCF">
        <w:trPr>
          <w:trHeight w:val="757"/>
        </w:trPr>
        <w:tc>
          <w:tcPr>
            <w:tcW w:w="9195" w:type="dxa"/>
            <w:shd w:val="clear" w:color="auto" w:fill="auto"/>
          </w:tcPr>
          <w:p w:rsidR="00D70555" w:rsidRPr="002B5DCF" w:rsidRDefault="00D70555" w:rsidP="00D70555">
            <w:pPr>
              <w:rPr>
                <w:rFonts w:cs="Arial"/>
                <w:sz w:val="20"/>
                <w:szCs w:val="20"/>
              </w:rPr>
            </w:pPr>
            <w:r w:rsidRPr="007F72A2">
              <w:rPr>
                <w:rFonts w:cs="Arial"/>
                <w:b/>
                <w:sz w:val="20"/>
                <w:szCs w:val="20"/>
              </w:rPr>
              <w:t xml:space="preserve">Distribution </w:t>
            </w:r>
            <w:r w:rsidRPr="002B5DCF">
              <w:rPr>
                <w:rFonts w:cs="Arial"/>
                <w:sz w:val="20"/>
                <w:szCs w:val="20"/>
              </w:rPr>
              <w:t xml:space="preserve">-     All Council Members, </w:t>
            </w:r>
            <w:r w:rsidR="003E3022" w:rsidRPr="002B5DCF">
              <w:rPr>
                <w:rFonts w:cs="Arial"/>
                <w:sz w:val="20"/>
                <w:szCs w:val="20"/>
              </w:rPr>
              <w:t>Golf Course and Membership / Sponsorship Manager</w:t>
            </w:r>
            <w:r w:rsidRPr="002B5DCF">
              <w:rPr>
                <w:rFonts w:cs="Arial"/>
                <w:sz w:val="20"/>
                <w:szCs w:val="20"/>
              </w:rPr>
              <w:t xml:space="preserve">, </w:t>
            </w:r>
            <w:r w:rsidR="003E3022" w:rsidRPr="002B5DCF">
              <w:rPr>
                <w:rFonts w:cs="Arial"/>
                <w:sz w:val="20"/>
                <w:szCs w:val="20"/>
              </w:rPr>
              <w:t>Administrator</w:t>
            </w:r>
            <w:r w:rsidR="00073152">
              <w:rPr>
                <w:rFonts w:cs="Arial"/>
                <w:sz w:val="20"/>
                <w:szCs w:val="20"/>
              </w:rPr>
              <w:t>,</w:t>
            </w:r>
            <w:r w:rsidR="003E3022" w:rsidRPr="002B5DCF">
              <w:rPr>
                <w:rFonts w:cs="Arial"/>
                <w:sz w:val="20"/>
                <w:szCs w:val="20"/>
              </w:rPr>
              <w:t xml:space="preserve"> </w:t>
            </w:r>
            <w:r w:rsidRPr="002B5DCF">
              <w:rPr>
                <w:rFonts w:cs="Arial"/>
                <w:sz w:val="20"/>
                <w:szCs w:val="20"/>
              </w:rPr>
              <w:t xml:space="preserve">Gents and Ladies Locker rooms and </w:t>
            </w:r>
            <w:r w:rsidR="00943244" w:rsidRPr="002B5DCF">
              <w:rPr>
                <w:rFonts w:cs="Arial"/>
                <w:sz w:val="20"/>
                <w:szCs w:val="20"/>
              </w:rPr>
              <w:t>Website</w:t>
            </w:r>
            <w:r w:rsidR="00D45366" w:rsidRPr="002B5DCF">
              <w:rPr>
                <w:rFonts w:cs="Arial"/>
                <w:sz w:val="20"/>
                <w:szCs w:val="20"/>
              </w:rPr>
              <w:t>.</w:t>
            </w:r>
            <w:r w:rsidRPr="002B5DCF">
              <w:rPr>
                <w:rFonts w:cs="Arial"/>
                <w:sz w:val="20"/>
                <w:szCs w:val="20"/>
              </w:rPr>
              <w:t xml:space="preserve">                  </w:t>
            </w:r>
          </w:p>
          <w:p w:rsidR="00D70555" w:rsidRPr="002B5DCF" w:rsidRDefault="00D70555" w:rsidP="00CE4ADF">
            <w:pPr>
              <w:jc w:val="both"/>
              <w:rPr>
                <w:rFonts w:cs="Arial"/>
                <w:b/>
                <w:sz w:val="20"/>
                <w:szCs w:val="20"/>
              </w:rPr>
            </w:pPr>
          </w:p>
          <w:p w:rsidR="009A383B" w:rsidRPr="002B5DCF" w:rsidRDefault="009A383B" w:rsidP="00CE4ADF">
            <w:pPr>
              <w:jc w:val="both"/>
              <w:rPr>
                <w:rFonts w:cs="Arial"/>
                <w:b/>
                <w:sz w:val="20"/>
                <w:szCs w:val="20"/>
              </w:rPr>
            </w:pPr>
          </w:p>
          <w:p w:rsidR="009A383B" w:rsidRPr="002B5DCF" w:rsidRDefault="009A383B" w:rsidP="009A383B">
            <w:pPr>
              <w:jc w:val="both"/>
              <w:rPr>
                <w:rFonts w:cs="Arial"/>
                <w:b/>
                <w:sz w:val="20"/>
                <w:szCs w:val="20"/>
              </w:rPr>
            </w:pPr>
            <w:r w:rsidRPr="002B5DCF">
              <w:rPr>
                <w:rFonts w:cs="Arial"/>
                <w:b/>
                <w:sz w:val="20"/>
                <w:szCs w:val="20"/>
              </w:rPr>
              <w:t xml:space="preserve"> </w:t>
            </w:r>
          </w:p>
        </w:tc>
      </w:tr>
    </w:tbl>
    <w:p w:rsidR="00C87B49" w:rsidRDefault="00C87B49" w:rsidP="006461F9">
      <w:pPr>
        <w:jc w:val="both"/>
        <w:rPr>
          <w:rFonts w:cs="Arial"/>
          <w:b/>
          <w:sz w:val="20"/>
          <w:szCs w:val="20"/>
        </w:rPr>
      </w:pPr>
    </w:p>
    <w:p w:rsidR="008D0C9F" w:rsidRDefault="008D0C9F" w:rsidP="006461F9">
      <w:pPr>
        <w:jc w:val="both"/>
        <w:rPr>
          <w:rFonts w:cs="Arial"/>
          <w:b/>
          <w:sz w:val="20"/>
          <w:szCs w:val="20"/>
        </w:rPr>
      </w:pPr>
    </w:p>
    <w:p w:rsidR="008D0C9F" w:rsidRDefault="008D0C9F" w:rsidP="006461F9">
      <w:pPr>
        <w:jc w:val="both"/>
        <w:rPr>
          <w:rFonts w:cs="Arial"/>
          <w:b/>
          <w:sz w:val="20"/>
          <w:szCs w:val="20"/>
        </w:rPr>
      </w:pPr>
    </w:p>
    <w:p w:rsidR="008D0C9F" w:rsidRDefault="008D0C9F" w:rsidP="006461F9">
      <w:pPr>
        <w:jc w:val="both"/>
        <w:rPr>
          <w:rFonts w:cs="Arial"/>
          <w:b/>
          <w:sz w:val="20"/>
          <w:szCs w:val="20"/>
        </w:rPr>
      </w:pPr>
    </w:p>
    <w:p w:rsidR="008D0C9F" w:rsidRDefault="008D0C9F" w:rsidP="006461F9">
      <w:pPr>
        <w:jc w:val="both"/>
        <w:rPr>
          <w:rFonts w:cs="Arial"/>
          <w:b/>
          <w:sz w:val="20"/>
          <w:szCs w:val="20"/>
        </w:rPr>
      </w:pPr>
    </w:p>
    <w:p w:rsidR="008D0C9F" w:rsidRDefault="008D0C9F" w:rsidP="006461F9">
      <w:pPr>
        <w:jc w:val="both"/>
        <w:rPr>
          <w:rFonts w:cs="Arial"/>
          <w:b/>
          <w:sz w:val="20"/>
          <w:szCs w:val="20"/>
        </w:rPr>
      </w:pPr>
    </w:p>
    <w:p w:rsidR="008D0C9F" w:rsidRDefault="008D0C9F" w:rsidP="006461F9">
      <w:pPr>
        <w:jc w:val="both"/>
        <w:rPr>
          <w:rFonts w:cs="Arial"/>
          <w:b/>
          <w:sz w:val="20"/>
          <w:szCs w:val="20"/>
        </w:rPr>
      </w:pPr>
    </w:p>
    <w:p w:rsidR="008D0C9F" w:rsidRDefault="008D0C9F" w:rsidP="006461F9">
      <w:pPr>
        <w:jc w:val="both"/>
        <w:rPr>
          <w:rFonts w:cs="Arial"/>
          <w:b/>
          <w:sz w:val="20"/>
          <w:szCs w:val="20"/>
        </w:rPr>
      </w:pPr>
    </w:p>
    <w:p w:rsidR="008D0C9F" w:rsidRDefault="008D0C9F" w:rsidP="006461F9">
      <w:pPr>
        <w:jc w:val="both"/>
        <w:rPr>
          <w:rFonts w:cs="Arial"/>
          <w:b/>
          <w:sz w:val="20"/>
          <w:szCs w:val="20"/>
        </w:rPr>
      </w:pPr>
    </w:p>
    <w:p w:rsidR="008D0C9F" w:rsidRDefault="008D0C9F" w:rsidP="006461F9">
      <w:pPr>
        <w:jc w:val="both"/>
        <w:rPr>
          <w:rFonts w:cs="Arial"/>
          <w:b/>
          <w:sz w:val="20"/>
          <w:szCs w:val="20"/>
        </w:rPr>
      </w:pPr>
    </w:p>
    <w:p w:rsidR="00E528DB" w:rsidRDefault="00E528DB" w:rsidP="006461F9">
      <w:pPr>
        <w:jc w:val="both"/>
        <w:rPr>
          <w:rFonts w:cs="Arial"/>
          <w:b/>
          <w:sz w:val="20"/>
          <w:szCs w:val="20"/>
        </w:rPr>
      </w:pPr>
    </w:p>
    <w:p w:rsidR="008D0C9F" w:rsidRDefault="008D0C9F" w:rsidP="006461F9">
      <w:pPr>
        <w:jc w:val="both"/>
        <w:rPr>
          <w:rFonts w:cs="Arial"/>
          <w:b/>
          <w:sz w:val="20"/>
          <w:szCs w:val="20"/>
        </w:rPr>
      </w:pPr>
    </w:p>
    <w:p w:rsidR="008D0C9F" w:rsidRDefault="008D0C9F" w:rsidP="006461F9">
      <w:pPr>
        <w:jc w:val="both"/>
        <w:rPr>
          <w:rFonts w:cs="Arial"/>
          <w:b/>
          <w:sz w:val="20"/>
          <w:szCs w:val="20"/>
        </w:rPr>
      </w:pPr>
    </w:p>
    <w:p w:rsidR="00592ABB" w:rsidRDefault="00592ABB" w:rsidP="006461F9">
      <w:pPr>
        <w:jc w:val="both"/>
        <w:rPr>
          <w:rFonts w:cs="Arial"/>
          <w:b/>
          <w:sz w:val="20"/>
          <w:szCs w:val="20"/>
        </w:rPr>
      </w:pPr>
    </w:p>
    <w:p w:rsidR="005B69A2" w:rsidRDefault="005B69A2" w:rsidP="006461F9">
      <w:pPr>
        <w:jc w:val="both"/>
        <w:rPr>
          <w:rFonts w:cs="Arial"/>
          <w:b/>
          <w:sz w:val="20"/>
          <w:szCs w:val="20"/>
        </w:rPr>
      </w:pPr>
    </w:p>
    <w:p w:rsidR="008D0C9F" w:rsidRPr="002B5DCF" w:rsidRDefault="008D0C9F" w:rsidP="006461F9">
      <w:pPr>
        <w:jc w:val="both"/>
        <w:rPr>
          <w:rFonts w:cs="Arial"/>
          <w:b/>
          <w:sz w:val="20"/>
          <w:szCs w:val="20"/>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397"/>
        <w:gridCol w:w="1222"/>
      </w:tblGrid>
      <w:tr w:rsidR="00BE65C6" w:rsidRPr="002B5DCF" w:rsidTr="00C5326F">
        <w:trPr>
          <w:jc w:val="center"/>
        </w:trPr>
        <w:tc>
          <w:tcPr>
            <w:tcW w:w="720" w:type="dxa"/>
            <w:tcBorders>
              <w:top w:val="nil"/>
              <w:left w:val="nil"/>
              <w:bottom w:val="single" w:sz="4" w:space="0" w:color="auto"/>
              <w:right w:val="nil"/>
            </w:tcBorders>
            <w:shd w:val="clear" w:color="auto" w:fill="auto"/>
            <w:vAlign w:val="center"/>
          </w:tcPr>
          <w:p w:rsidR="00BE65C6" w:rsidRPr="007F72A2" w:rsidRDefault="00BE65C6" w:rsidP="006A0828">
            <w:pPr>
              <w:rPr>
                <w:rFonts w:cs="Arial"/>
                <w:b/>
                <w:sz w:val="20"/>
                <w:szCs w:val="20"/>
              </w:rPr>
            </w:pPr>
          </w:p>
        </w:tc>
        <w:tc>
          <w:tcPr>
            <w:tcW w:w="8397" w:type="dxa"/>
            <w:tcBorders>
              <w:top w:val="nil"/>
              <w:left w:val="nil"/>
              <w:bottom w:val="single" w:sz="4" w:space="0" w:color="auto"/>
            </w:tcBorders>
            <w:shd w:val="clear" w:color="auto" w:fill="auto"/>
            <w:vAlign w:val="center"/>
          </w:tcPr>
          <w:p w:rsidR="00BE65C6" w:rsidRPr="002B5DCF" w:rsidRDefault="00BE65C6" w:rsidP="00CE4ADF">
            <w:pPr>
              <w:tabs>
                <w:tab w:val="center" w:pos="4514"/>
              </w:tabs>
              <w:rPr>
                <w:rFonts w:cs="Arial"/>
                <w:sz w:val="20"/>
                <w:szCs w:val="20"/>
              </w:rPr>
            </w:pPr>
          </w:p>
        </w:tc>
        <w:tc>
          <w:tcPr>
            <w:tcW w:w="1222" w:type="dxa"/>
            <w:tcBorders>
              <w:bottom w:val="single" w:sz="4" w:space="0" w:color="auto"/>
            </w:tcBorders>
            <w:shd w:val="clear" w:color="auto" w:fill="auto"/>
            <w:vAlign w:val="center"/>
          </w:tcPr>
          <w:p w:rsidR="00BE65C6" w:rsidRPr="007F72A2" w:rsidRDefault="00BE65C6" w:rsidP="00CE4ADF">
            <w:pPr>
              <w:ind w:left="-297" w:firstLine="297"/>
              <w:jc w:val="center"/>
              <w:rPr>
                <w:rFonts w:cs="Arial"/>
                <w:b/>
                <w:sz w:val="20"/>
                <w:szCs w:val="20"/>
              </w:rPr>
            </w:pPr>
            <w:r w:rsidRPr="007F72A2">
              <w:rPr>
                <w:rFonts w:cs="Arial"/>
                <w:b/>
                <w:sz w:val="20"/>
                <w:szCs w:val="20"/>
              </w:rPr>
              <w:t>Action</w:t>
            </w:r>
          </w:p>
          <w:p w:rsidR="00A0499C" w:rsidRPr="002B5DCF" w:rsidRDefault="00A0499C" w:rsidP="00CE4ADF">
            <w:pPr>
              <w:ind w:left="-297" w:firstLine="297"/>
              <w:jc w:val="center"/>
              <w:rPr>
                <w:rFonts w:cs="Arial"/>
                <w:b/>
                <w:sz w:val="20"/>
                <w:szCs w:val="20"/>
              </w:rPr>
            </w:pPr>
          </w:p>
        </w:tc>
      </w:tr>
      <w:tr w:rsidR="00BE65C6" w:rsidRPr="002B5DCF" w:rsidTr="00C5326F">
        <w:trPr>
          <w:jc w:val="center"/>
        </w:trPr>
        <w:tc>
          <w:tcPr>
            <w:tcW w:w="720" w:type="dxa"/>
            <w:tcBorders>
              <w:top w:val="single" w:sz="4" w:space="0" w:color="auto"/>
              <w:bottom w:val="single" w:sz="4" w:space="0" w:color="auto"/>
            </w:tcBorders>
            <w:shd w:val="clear" w:color="auto" w:fill="F3F3F3"/>
            <w:vAlign w:val="center"/>
          </w:tcPr>
          <w:p w:rsidR="00BE65C6" w:rsidRPr="007F72A2" w:rsidRDefault="00BE65C6" w:rsidP="00CE4ADF">
            <w:pPr>
              <w:ind w:left="-297" w:firstLine="297"/>
              <w:rPr>
                <w:rFonts w:cs="Arial"/>
                <w:b/>
                <w:sz w:val="20"/>
                <w:szCs w:val="20"/>
              </w:rPr>
            </w:pPr>
          </w:p>
          <w:p w:rsidR="00BE65C6" w:rsidRPr="002B5DCF" w:rsidRDefault="00BE65C6" w:rsidP="00CE4ADF">
            <w:pPr>
              <w:ind w:left="-297" w:firstLine="297"/>
              <w:rPr>
                <w:rFonts w:cs="Arial"/>
                <w:b/>
                <w:sz w:val="20"/>
                <w:szCs w:val="20"/>
              </w:rPr>
            </w:pPr>
            <w:r w:rsidRPr="002B5DCF">
              <w:rPr>
                <w:rFonts w:cs="Arial"/>
                <w:b/>
                <w:sz w:val="20"/>
                <w:szCs w:val="20"/>
              </w:rPr>
              <w:t>1.0</w:t>
            </w:r>
          </w:p>
          <w:p w:rsidR="009951B6" w:rsidRPr="002B5DCF" w:rsidRDefault="009951B6" w:rsidP="00CE4ADF">
            <w:pPr>
              <w:ind w:left="-297" w:firstLine="297"/>
              <w:rPr>
                <w:rFonts w:cs="Arial"/>
                <w:sz w:val="20"/>
                <w:szCs w:val="20"/>
              </w:rPr>
            </w:pPr>
          </w:p>
        </w:tc>
        <w:tc>
          <w:tcPr>
            <w:tcW w:w="8397" w:type="dxa"/>
            <w:tcBorders>
              <w:top w:val="single" w:sz="4" w:space="0" w:color="auto"/>
              <w:bottom w:val="single" w:sz="4" w:space="0" w:color="auto"/>
            </w:tcBorders>
            <w:shd w:val="clear" w:color="auto" w:fill="F3F3F3"/>
            <w:vAlign w:val="center"/>
          </w:tcPr>
          <w:p w:rsidR="009951B6" w:rsidRPr="002B5DCF" w:rsidRDefault="009951B6" w:rsidP="00CE4ADF">
            <w:pPr>
              <w:ind w:left="57" w:firstLine="297"/>
              <w:rPr>
                <w:rFonts w:cs="Arial"/>
                <w:b/>
                <w:sz w:val="20"/>
                <w:szCs w:val="20"/>
                <w:u w:val="single"/>
              </w:rPr>
            </w:pPr>
          </w:p>
          <w:p w:rsidR="009951B6" w:rsidRPr="002B5DCF" w:rsidRDefault="009951B6" w:rsidP="00CE4ADF">
            <w:pPr>
              <w:ind w:left="57" w:hanging="37"/>
              <w:rPr>
                <w:rFonts w:cs="Arial"/>
                <w:b/>
                <w:sz w:val="20"/>
                <w:szCs w:val="20"/>
                <w:u w:val="single"/>
              </w:rPr>
            </w:pPr>
            <w:r w:rsidRPr="002B5DCF">
              <w:rPr>
                <w:rFonts w:cs="Arial"/>
                <w:b/>
                <w:sz w:val="20"/>
                <w:szCs w:val="20"/>
                <w:u w:val="single"/>
              </w:rPr>
              <w:t>Apologies for absence</w:t>
            </w:r>
          </w:p>
          <w:p w:rsidR="006A05ED" w:rsidRPr="002B5DCF" w:rsidRDefault="006A05ED" w:rsidP="00A0499C">
            <w:pPr>
              <w:rPr>
                <w:rFonts w:cs="Arial"/>
                <w:b/>
                <w:sz w:val="20"/>
                <w:szCs w:val="20"/>
                <w:u w:val="single"/>
              </w:rPr>
            </w:pPr>
          </w:p>
        </w:tc>
        <w:tc>
          <w:tcPr>
            <w:tcW w:w="1222" w:type="dxa"/>
            <w:tcBorders>
              <w:bottom w:val="single" w:sz="4" w:space="0" w:color="auto"/>
            </w:tcBorders>
            <w:shd w:val="clear" w:color="auto" w:fill="F3F3F3"/>
            <w:vAlign w:val="center"/>
          </w:tcPr>
          <w:p w:rsidR="00BE65C6" w:rsidRPr="002B5DCF" w:rsidRDefault="00BE65C6" w:rsidP="00CE4ADF">
            <w:pPr>
              <w:ind w:left="-297" w:firstLine="297"/>
              <w:jc w:val="center"/>
              <w:rPr>
                <w:rFonts w:cs="Arial"/>
                <w:sz w:val="20"/>
                <w:szCs w:val="20"/>
              </w:rPr>
            </w:pPr>
          </w:p>
        </w:tc>
      </w:tr>
      <w:tr w:rsidR="00A0499C" w:rsidRPr="002B5DCF" w:rsidTr="00C5326F">
        <w:trPr>
          <w:jc w:val="center"/>
        </w:trPr>
        <w:tc>
          <w:tcPr>
            <w:tcW w:w="720" w:type="dxa"/>
            <w:tcBorders>
              <w:top w:val="single" w:sz="4" w:space="0" w:color="auto"/>
              <w:bottom w:val="single" w:sz="4" w:space="0" w:color="auto"/>
            </w:tcBorders>
            <w:shd w:val="clear" w:color="auto" w:fill="auto"/>
            <w:vAlign w:val="center"/>
          </w:tcPr>
          <w:p w:rsidR="00B60E61" w:rsidRDefault="00B60E61" w:rsidP="00C73E68">
            <w:pPr>
              <w:ind w:left="-297" w:firstLine="297"/>
              <w:rPr>
                <w:rFonts w:cs="Arial"/>
                <w:sz w:val="20"/>
                <w:szCs w:val="20"/>
              </w:rPr>
            </w:pPr>
          </w:p>
          <w:p w:rsidR="00B60E61" w:rsidRDefault="00B60E61" w:rsidP="00C73E68">
            <w:pPr>
              <w:ind w:left="-297" w:firstLine="297"/>
              <w:rPr>
                <w:rFonts w:cs="Arial"/>
                <w:sz w:val="20"/>
                <w:szCs w:val="20"/>
              </w:rPr>
            </w:pPr>
          </w:p>
          <w:p w:rsidR="00A0499C" w:rsidRDefault="00A0499C" w:rsidP="00C73E68">
            <w:pPr>
              <w:rPr>
                <w:rFonts w:cs="Arial"/>
                <w:sz w:val="20"/>
                <w:szCs w:val="20"/>
              </w:rPr>
            </w:pPr>
            <w:r w:rsidRPr="002B5DCF">
              <w:rPr>
                <w:rFonts w:cs="Arial"/>
                <w:sz w:val="20"/>
                <w:szCs w:val="20"/>
              </w:rPr>
              <w:t>1.</w:t>
            </w:r>
            <w:r w:rsidR="008D0C9F">
              <w:rPr>
                <w:rFonts w:cs="Arial"/>
                <w:sz w:val="20"/>
                <w:szCs w:val="20"/>
              </w:rPr>
              <w:t>1</w:t>
            </w:r>
          </w:p>
          <w:p w:rsidR="008D0C9F" w:rsidRPr="002B5DCF" w:rsidRDefault="008D0C9F" w:rsidP="00C73E68">
            <w:pPr>
              <w:rPr>
                <w:rFonts w:cs="Arial"/>
                <w:sz w:val="20"/>
                <w:szCs w:val="20"/>
              </w:rPr>
            </w:pPr>
          </w:p>
        </w:tc>
        <w:tc>
          <w:tcPr>
            <w:tcW w:w="8397" w:type="dxa"/>
            <w:tcBorders>
              <w:top w:val="single" w:sz="4" w:space="0" w:color="auto"/>
              <w:bottom w:val="single" w:sz="4" w:space="0" w:color="auto"/>
            </w:tcBorders>
            <w:shd w:val="clear" w:color="auto" w:fill="auto"/>
            <w:vAlign w:val="center"/>
          </w:tcPr>
          <w:p w:rsidR="00A0499C" w:rsidRDefault="00CC1806" w:rsidP="00CE4ADF">
            <w:pPr>
              <w:ind w:left="57" w:firstLine="297"/>
              <w:rPr>
                <w:rFonts w:cs="Arial"/>
                <w:b/>
                <w:sz w:val="20"/>
                <w:szCs w:val="20"/>
                <w:u w:val="single"/>
              </w:rPr>
            </w:pPr>
            <w:r>
              <w:rPr>
                <w:rFonts w:cs="Arial"/>
                <w:color w:val="000000"/>
                <w:sz w:val="20"/>
                <w:szCs w:val="20"/>
              </w:rPr>
              <w:t>Andy Stevenson</w:t>
            </w:r>
          </w:p>
          <w:p w:rsidR="00F74753" w:rsidRPr="002B5DCF" w:rsidRDefault="00F74753" w:rsidP="00CE4ADF">
            <w:pPr>
              <w:ind w:left="57" w:firstLine="297"/>
              <w:rPr>
                <w:rFonts w:cs="Arial"/>
                <w:b/>
                <w:sz w:val="20"/>
                <w:szCs w:val="20"/>
                <w:u w:val="single"/>
              </w:rPr>
            </w:pPr>
          </w:p>
        </w:tc>
        <w:tc>
          <w:tcPr>
            <w:tcW w:w="1222" w:type="dxa"/>
            <w:tcBorders>
              <w:top w:val="single" w:sz="4" w:space="0" w:color="auto"/>
              <w:bottom w:val="single" w:sz="4" w:space="0" w:color="auto"/>
            </w:tcBorders>
            <w:shd w:val="clear" w:color="auto" w:fill="auto"/>
            <w:vAlign w:val="center"/>
          </w:tcPr>
          <w:p w:rsidR="00A0499C" w:rsidRPr="002B5DCF" w:rsidRDefault="008F08D0" w:rsidP="00CE4ADF">
            <w:pPr>
              <w:ind w:left="-297" w:firstLine="297"/>
              <w:jc w:val="center"/>
              <w:rPr>
                <w:rFonts w:cs="Arial"/>
                <w:sz w:val="20"/>
                <w:szCs w:val="20"/>
              </w:rPr>
            </w:pPr>
            <w:r>
              <w:rPr>
                <w:rFonts w:cs="Arial"/>
                <w:sz w:val="20"/>
                <w:szCs w:val="20"/>
              </w:rPr>
              <w:t>Not</w:t>
            </w:r>
            <w:r w:rsidR="008B2C15">
              <w:rPr>
                <w:rFonts w:cs="Arial"/>
                <w:sz w:val="20"/>
                <w:szCs w:val="20"/>
              </w:rPr>
              <w:t>ing</w:t>
            </w:r>
          </w:p>
        </w:tc>
      </w:tr>
      <w:tr w:rsidR="009951B6" w:rsidRPr="002B5DCF" w:rsidTr="00C5326F">
        <w:trPr>
          <w:jc w:val="center"/>
        </w:trPr>
        <w:tc>
          <w:tcPr>
            <w:tcW w:w="720" w:type="dxa"/>
            <w:tcBorders>
              <w:top w:val="single" w:sz="4" w:space="0" w:color="auto"/>
              <w:bottom w:val="single" w:sz="4" w:space="0" w:color="auto"/>
            </w:tcBorders>
            <w:shd w:val="clear" w:color="auto" w:fill="F3F3F3"/>
            <w:vAlign w:val="center"/>
          </w:tcPr>
          <w:p w:rsidR="009951B6" w:rsidRPr="002B5DCF" w:rsidRDefault="009951B6" w:rsidP="00CE4ADF">
            <w:pPr>
              <w:ind w:left="-297" w:firstLine="297"/>
              <w:rPr>
                <w:rFonts w:cs="Arial"/>
                <w:b/>
                <w:sz w:val="20"/>
                <w:szCs w:val="20"/>
              </w:rPr>
            </w:pPr>
          </w:p>
          <w:p w:rsidR="009951B6" w:rsidRPr="002B5DCF" w:rsidRDefault="009951B6" w:rsidP="00CE4ADF">
            <w:pPr>
              <w:ind w:left="-297" w:firstLine="297"/>
              <w:rPr>
                <w:rFonts w:cs="Arial"/>
                <w:b/>
                <w:sz w:val="20"/>
                <w:szCs w:val="20"/>
              </w:rPr>
            </w:pPr>
            <w:r w:rsidRPr="002B5DCF">
              <w:rPr>
                <w:rFonts w:cs="Arial"/>
                <w:b/>
                <w:sz w:val="20"/>
                <w:szCs w:val="20"/>
              </w:rPr>
              <w:t>2.0</w:t>
            </w:r>
          </w:p>
        </w:tc>
        <w:tc>
          <w:tcPr>
            <w:tcW w:w="8397" w:type="dxa"/>
            <w:tcBorders>
              <w:top w:val="single" w:sz="4" w:space="0" w:color="auto"/>
              <w:bottom w:val="single" w:sz="4" w:space="0" w:color="auto"/>
            </w:tcBorders>
            <w:shd w:val="clear" w:color="auto" w:fill="F3F3F3"/>
            <w:vAlign w:val="center"/>
          </w:tcPr>
          <w:p w:rsidR="009951B6" w:rsidRPr="002B5DCF" w:rsidRDefault="009951B6" w:rsidP="00CE4ADF">
            <w:pPr>
              <w:ind w:left="57" w:firstLine="297"/>
              <w:rPr>
                <w:rFonts w:cs="Arial"/>
                <w:b/>
                <w:sz w:val="20"/>
                <w:szCs w:val="20"/>
                <w:u w:val="single"/>
              </w:rPr>
            </w:pPr>
          </w:p>
          <w:p w:rsidR="009951B6" w:rsidRPr="002B5DCF" w:rsidRDefault="009951B6" w:rsidP="00A0499C">
            <w:pPr>
              <w:rPr>
                <w:rFonts w:cs="Arial"/>
                <w:sz w:val="20"/>
                <w:szCs w:val="20"/>
              </w:rPr>
            </w:pPr>
            <w:r w:rsidRPr="002B5DCF">
              <w:rPr>
                <w:rFonts w:cs="Arial"/>
                <w:b/>
                <w:sz w:val="20"/>
                <w:szCs w:val="20"/>
                <w:u w:val="single"/>
              </w:rPr>
              <w:t>Previous Minutes</w:t>
            </w:r>
          </w:p>
          <w:p w:rsidR="009951B6" w:rsidRPr="002B5DCF" w:rsidRDefault="009951B6" w:rsidP="00CE4ADF">
            <w:pPr>
              <w:ind w:left="57"/>
              <w:rPr>
                <w:rFonts w:cs="Arial"/>
                <w:sz w:val="20"/>
                <w:szCs w:val="20"/>
              </w:rPr>
            </w:pPr>
          </w:p>
        </w:tc>
        <w:tc>
          <w:tcPr>
            <w:tcW w:w="1222" w:type="dxa"/>
            <w:tcBorders>
              <w:top w:val="single" w:sz="4" w:space="0" w:color="auto"/>
              <w:bottom w:val="single" w:sz="4" w:space="0" w:color="auto"/>
            </w:tcBorders>
            <w:shd w:val="clear" w:color="auto" w:fill="F3F3F3"/>
            <w:vAlign w:val="center"/>
          </w:tcPr>
          <w:p w:rsidR="009951B6" w:rsidRPr="002B5DCF" w:rsidRDefault="009951B6" w:rsidP="00CE4ADF">
            <w:pPr>
              <w:ind w:left="-297" w:firstLine="297"/>
              <w:jc w:val="center"/>
              <w:rPr>
                <w:rFonts w:cs="Arial"/>
                <w:sz w:val="20"/>
                <w:szCs w:val="20"/>
              </w:rPr>
            </w:pPr>
          </w:p>
        </w:tc>
      </w:tr>
      <w:tr w:rsidR="00A0499C" w:rsidRPr="002B5DCF" w:rsidTr="00C5326F">
        <w:trPr>
          <w:jc w:val="center"/>
        </w:trPr>
        <w:tc>
          <w:tcPr>
            <w:tcW w:w="720" w:type="dxa"/>
            <w:tcBorders>
              <w:top w:val="single" w:sz="4" w:space="0" w:color="auto"/>
              <w:bottom w:val="single" w:sz="4" w:space="0" w:color="auto"/>
            </w:tcBorders>
            <w:shd w:val="clear" w:color="auto" w:fill="auto"/>
            <w:vAlign w:val="center"/>
          </w:tcPr>
          <w:p w:rsidR="00A0499C" w:rsidRPr="002B5DCF" w:rsidRDefault="00A0499C" w:rsidP="00C73E68">
            <w:pPr>
              <w:ind w:left="-297" w:firstLine="297"/>
              <w:rPr>
                <w:rFonts w:cs="Arial"/>
                <w:sz w:val="20"/>
                <w:szCs w:val="20"/>
              </w:rPr>
            </w:pPr>
            <w:r w:rsidRPr="002B5DCF">
              <w:rPr>
                <w:rFonts w:cs="Arial"/>
                <w:sz w:val="20"/>
                <w:szCs w:val="20"/>
              </w:rPr>
              <w:t>2.1</w:t>
            </w:r>
          </w:p>
        </w:tc>
        <w:tc>
          <w:tcPr>
            <w:tcW w:w="8397" w:type="dxa"/>
            <w:tcBorders>
              <w:top w:val="single" w:sz="4" w:space="0" w:color="auto"/>
              <w:bottom w:val="single" w:sz="4" w:space="0" w:color="auto"/>
            </w:tcBorders>
            <w:shd w:val="clear" w:color="auto" w:fill="auto"/>
            <w:vAlign w:val="center"/>
          </w:tcPr>
          <w:p w:rsidR="00A0499C" w:rsidRPr="002B5DCF" w:rsidRDefault="00A0499C" w:rsidP="00CE4ADF">
            <w:pPr>
              <w:ind w:left="57"/>
              <w:rPr>
                <w:rFonts w:cs="Arial"/>
                <w:color w:val="000000"/>
                <w:sz w:val="20"/>
                <w:szCs w:val="20"/>
              </w:rPr>
            </w:pPr>
          </w:p>
          <w:p w:rsidR="00A0499C" w:rsidRPr="002B5DCF" w:rsidRDefault="00F81A8C" w:rsidP="00CE7AF8">
            <w:pPr>
              <w:rPr>
                <w:rFonts w:cs="Arial"/>
                <w:color w:val="000000"/>
                <w:sz w:val="20"/>
                <w:szCs w:val="20"/>
              </w:rPr>
            </w:pPr>
            <w:r>
              <w:rPr>
                <w:rFonts w:cs="Arial"/>
                <w:color w:val="000000"/>
                <w:sz w:val="20"/>
                <w:szCs w:val="20"/>
              </w:rPr>
              <w:t>The</w:t>
            </w:r>
            <w:r w:rsidR="00A0499C" w:rsidRPr="002B5DCF">
              <w:rPr>
                <w:rFonts w:cs="Arial"/>
                <w:color w:val="000000"/>
                <w:sz w:val="20"/>
                <w:szCs w:val="20"/>
              </w:rPr>
              <w:t xml:space="preserve"> minutes were accepted as a true record of the previous meeting.  </w:t>
            </w:r>
          </w:p>
          <w:p w:rsidR="00A0499C" w:rsidRPr="002B5DCF" w:rsidRDefault="00A0499C" w:rsidP="00CE4ADF">
            <w:pPr>
              <w:ind w:left="57"/>
              <w:rPr>
                <w:rFonts w:cs="Arial"/>
                <w:color w:val="000000"/>
                <w:sz w:val="20"/>
                <w:szCs w:val="20"/>
              </w:rPr>
            </w:pPr>
          </w:p>
          <w:p w:rsidR="00362E67" w:rsidRDefault="00140BD2" w:rsidP="00362E67">
            <w:pPr>
              <w:rPr>
                <w:rFonts w:cs="Arial"/>
                <w:color w:val="000000"/>
                <w:sz w:val="20"/>
                <w:szCs w:val="20"/>
              </w:rPr>
            </w:pPr>
            <w:r w:rsidRPr="002B5DCF">
              <w:rPr>
                <w:rFonts w:cs="Arial"/>
                <w:color w:val="000000"/>
                <w:sz w:val="20"/>
                <w:szCs w:val="20"/>
              </w:rPr>
              <w:t>Proposed by :</w:t>
            </w:r>
            <w:r w:rsidR="00955032">
              <w:rPr>
                <w:rFonts w:cs="Arial"/>
                <w:color w:val="000000"/>
                <w:sz w:val="20"/>
                <w:szCs w:val="20"/>
              </w:rPr>
              <w:t xml:space="preserve"> E Kennedy</w:t>
            </w:r>
          </w:p>
          <w:p w:rsidR="00A0499C" w:rsidRPr="002B5DCF" w:rsidRDefault="00955032" w:rsidP="00362E67">
            <w:pPr>
              <w:rPr>
                <w:rFonts w:cs="Arial"/>
                <w:color w:val="000000"/>
                <w:sz w:val="20"/>
                <w:szCs w:val="20"/>
              </w:rPr>
            </w:pPr>
            <w:r>
              <w:rPr>
                <w:rFonts w:cs="Arial"/>
                <w:color w:val="000000"/>
                <w:sz w:val="20"/>
                <w:szCs w:val="20"/>
              </w:rPr>
              <w:t>Seconded by : T Robertson</w:t>
            </w:r>
          </w:p>
          <w:p w:rsidR="00A0499C" w:rsidRDefault="00A0499C" w:rsidP="00CE4ADF">
            <w:pPr>
              <w:ind w:left="57" w:firstLine="297"/>
              <w:rPr>
                <w:rFonts w:cs="Arial"/>
                <w:b/>
                <w:sz w:val="20"/>
                <w:szCs w:val="20"/>
                <w:u w:val="single"/>
              </w:rPr>
            </w:pPr>
          </w:p>
          <w:p w:rsidR="00F74753" w:rsidRPr="002B5DCF" w:rsidRDefault="00F74753" w:rsidP="00CE4ADF">
            <w:pPr>
              <w:ind w:left="57" w:firstLine="297"/>
              <w:rPr>
                <w:rFonts w:cs="Arial"/>
                <w:b/>
                <w:sz w:val="20"/>
                <w:szCs w:val="20"/>
                <w:u w:val="single"/>
              </w:rPr>
            </w:pPr>
          </w:p>
        </w:tc>
        <w:tc>
          <w:tcPr>
            <w:tcW w:w="1222" w:type="dxa"/>
            <w:tcBorders>
              <w:top w:val="single" w:sz="4" w:space="0" w:color="auto"/>
              <w:bottom w:val="single" w:sz="4" w:space="0" w:color="auto"/>
            </w:tcBorders>
            <w:shd w:val="clear" w:color="auto" w:fill="auto"/>
            <w:vAlign w:val="center"/>
          </w:tcPr>
          <w:p w:rsidR="00A0499C" w:rsidRPr="002B5DCF" w:rsidRDefault="00136045" w:rsidP="00CE4ADF">
            <w:pPr>
              <w:ind w:left="-297" w:firstLine="297"/>
              <w:jc w:val="center"/>
              <w:rPr>
                <w:rFonts w:cs="Arial"/>
                <w:sz w:val="20"/>
                <w:szCs w:val="20"/>
              </w:rPr>
            </w:pPr>
            <w:r>
              <w:rPr>
                <w:rFonts w:cs="Arial"/>
                <w:sz w:val="20"/>
                <w:szCs w:val="20"/>
              </w:rPr>
              <w:t>Noting</w:t>
            </w:r>
          </w:p>
        </w:tc>
      </w:tr>
      <w:tr w:rsidR="009951B6" w:rsidRPr="002B5DCF" w:rsidTr="00C5326F">
        <w:trPr>
          <w:jc w:val="center"/>
        </w:trPr>
        <w:tc>
          <w:tcPr>
            <w:tcW w:w="720" w:type="dxa"/>
            <w:tcBorders>
              <w:bottom w:val="single" w:sz="4" w:space="0" w:color="auto"/>
            </w:tcBorders>
            <w:shd w:val="clear" w:color="auto" w:fill="F3F3F3"/>
            <w:vAlign w:val="center"/>
          </w:tcPr>
          <w:p w:rsidR="00D70555" w:rsidRPr="002B5DCF" w:rsidRDefault="00D70555" w:rsidP="00CE4ADF">
            <w:pPr>
              <w:ind w:left="-297" w:firstLine="297"/>
              <w:jc w:val="both"/>
              <w:rPr>
                <w:rFonts w:cs="Arial"/>
                <w:b/>
                <w:sz w:val="20"/>
                <w:szCs w:val="20"/>
              </w:rPr>
            </w:pPr>
          </w:p>
          <w:p w:rsidR="009951B6" w:rsidRPr="002B5DCF" w:rsidRDefault="00D70555" w:rsidP="00CE4ADF">
            <w:pPr>
              <w:ind w:left="-297" w:firstLine="297"/>
              <w:jc w:val="both"/>
              <w:rPr>
                <w:rFonts w:cs="Arial"/>
                <w:b/>
                <w:sz w:val="20"/>
                <w:szCs w:val="20"/>
              </w:rPr>
            </w:pPr>
            <w:r w:rsidRPr="002B5DCF">
              <w:rPr>
                <w:rFonts w:cs="Arial"/>
                <w:b/>
                <w:sz w:val="20"/>
                <w:szCs w:val="20"/>
              </w:rPr>
              <w:t>3.0</w:t>
            </w:r>
          </w:p>
          <w:p w:rsidR="009951B6" w:rsidRPr="002B5DCF" w:rsidRDefault="009951B6" w:rsidP="00CE4ADF">
            <w:pPr>
              <w:ind w:left="-297" w:firstLine="297"/>
              <w:jc w:val="both"/>
              <w:rPr>
                <w:rFonts w:cs="Arial"/>
                <w:sz w:val="20"/>
                <w:szCs w:val="20"/>
              </w:rPr>
            </w:pPr>
          </w:p>
        </w:tc>
        <w:tc>
          <w:tcPr>
            <w:tcW w:w="8397" w:type="dxa"/>
            <w:tcBorders>
              <w:bottom w:val="single" w:sz="4" w:space="0" w:color="auto"/>
            </w:tcBorders>
            <w:shd w:val="clear" w:color="auto" w:fill="F3F3F3"/>
            <w:vAlign w:val="center"/>
          </w:tcPr>
          <w:p w:rsidR="009951B6" w:rsidRPr="002B5DCF" w:rsidRDefault="009951B6" w:rsidP="00CE4ADF">
            <w:pPr>
              <w:ind w:left="57" w:firstLine="297"/>
              <w:rPr>
                <w:rFonts w:cs="Arial"/>
                <w:b/>
                <w:sz w:val="20"/>
                <w:szCs w:val="20"/>
                <w:u w:val="single"/>
              </w:rPr>
            </w:pPr>
          </w:p>
          <w:p w:rsidR="00A0499C" w:rsidRPr="002B5DCF" w:rsidRDefault="009951B6" w:rsidP="009951B6">
            <w:pPr>
              <w:rPr>
                <w:rFonts w:cs="Arial"/>
                <w:b/>
                <w:sz w:val="20"/>
                <w:szCs w:val="20"/>
                <w:u w:val="single"/>
              </w:rPr>
            </w:pPr>
            <w:r w:rsidRPr="002B5DCF">
              <w:rPr>
                <w:rFonts w:cs="Arial"/>
                <w:b/>
                <w:sz w:val="20"/>
                <w:szCs w:val="20"/>
                <w:u w:val="single"/>
              </w:rPr>
              <w:t>Matters Arising</w:t>
            </w:r>
            <w:r w:rsidR="00826F5F" w:rsidRPr="002B5DCF">
              <w:rPr>
                <w:rFonts w:cs="Arial"/>
                <w:b/>
                <w:sz w:val="20"/>
                <w:szCs w:val="20"/>
                <w:u w:val="single"/>
              </w:rPr>
              <w:t xml:space="preserve"> and Action List </w:t>
            </w:r>
          </w:p>
          <w:p w:rsidR="00A0499C" w:rsidRPr="002B5DCF" w:rsidRDefault="00A0499C" w:rsidP="009951B6">
            <w:pPr>
              <w:rPr>
                <w:rFonts w:cs="Arial"/>
                <w:sz w:val="20"/>
                <w:szCs w:val="20"/>
              </w:rPr>
            </w:pPr>
          </w:p>
        </w:tc>
        <w:tc>
          <w:tcPr>
            <w:tcW w:w="1222" w:type="dxa"/>
            <w:tcBorders>
              <w:bottom w:val="single" w:sz="4" w:space="0" w:color="auto"/>
            </w:tcBorders>
            <w:shd w:val="clear" w:color="auto" w:fill="F3F3F3"/>
            <w:vAlign w:val="center"/>
          </w:tcPr>
          <w:p w:rsidR="009951B6" w:rsidRPr="002B5DCF" w:rsidRDefault="009951B6" w:rsidP="00CE4ADF">
            <w:pPr>
              <w:ind w:left="-297" w:firstLine="297"/>
              <w:jc w:val="center"/>
              <w:rPr>
                <w:rFonts w:cs="Arial"/>
                <w:b/>
                <w:sz w:val="20"/>
                <w:szCs w:val="20"/>
              </w:rPr>
            </w:pPr>
          </w:p>
          <w:p w:rsidR="009951B6" w:rsidRPr="002B5DCF" w:rsidRDefault="009951B6" w:rsidP="00CE4ADF">
            <w:pPr>
              <w:ind w:left="-297" w:firstLine="297"/>
              <w:jc w:val="center"/>
              <w:rPr>
                <w:rFonts w:cs="Arial"/>
                <w:b/>
                <w:sz w:val="20"/>
                <w:szCs w:val="20"/>
              </w:rPr>
            </w:pPr>
          </w:p>
          <w:p w:rsidR="009951B6" w:rsidRPr="002B5DCF" w:rsidRDefault="009951B6" w:rsidP="00CE4ADF">
            <w:pPr>
              <w:ind w:left="-297" w:firstLine="297"/>
              <w:rPr>
                <w:rFonts w:cs="Arial"/>
                <w:b/>
                <w:sz w:val="20"/>
                <w:szCs w:val="20"/>
              </w:rPr>
            </w:pPr>
          </w:p>
        </w:tc>
      </w:tr>
      <w:tr w:rsidR="00225B74" w:rsidRPr="002B5DCF" w:rsidTr="00C5326F">
        <w:trPr>
          <w:jc w:val="center"/>
        </w:trPr>
        <w:tc>
          <w:tcPr>
            <w:tcW w:w="720" w:type="dxa"/>
            <w:tcBorders>
              <w:top w:val="single" w:sz="4" w:space="0" w:color="auto"/>
              <w:bottom w:val="single" w:sz="4" w:space="0" w:color="auto"/>
            </w:tcBorders>
            <w:shd w:val="clear" w:color="auto" w:fill="auto"/>
            <w:vAlign w:val="center"/>
          </w:tcPr>
          <w:p w:rsidR="00225B74" w:rsidRPr="002B5DCF" w:rsidRDefault="009D3E46" w:rsidP="00C73E68">
            <w:pPr>
              <w:ind w:left="-297" w:firstLine="297"/>
              <w:rPr>
                <w:rFonts w:cs="Arial"/>
                <w:sz w:val="20"/>
                <w:szCs w:val="20"/>
              </w:rPr>
            </w:pPr>
            <w:r>
              <w:rPr>
                <w:rFonts w:cs="Arial"/>
                <w:sz w:val="20"/>
                <w:szCs w:val="20"/>
              </w:rPr>
              <w:t>7.1</w:t>
            </w:r>
          </w:p>
        </w:tc>
        <w:tc>
          <w:tcPr>
            <w:tcW w:w="8397" w:type="dxa"/>
            <w:tcBorders>
              <w:top w:val="single" w:sz="4" w:space="0" w:color="auto"/>
              <w:bottom w:val="single" w:sz="4" w:space="0" w:color="auto"/>
            </w:tcBorders>
            <w:shd w:val="clear" w:color="auto" w:fill="auto"/>
            <w:vAlign w:val="center"/>
          </w:tcPr>
          <w:p w:rsidR="009D3E46" w:rsidRDefault="009D3E46" w:rsidP="00F81A8C">
            <w:pPr>
              <w:ind w:left="57"/>
              <w:rPr>
                <w:rFonts w:cs="Arial"/>
                <w:sz w:val="20"/>
                <w:szCs w:val="20"/>
              </w:rPr>
            </w:pPr>
          </w:p>
          <w:p w:rsidR="00225B74" w:rsidRPr="003035CF" w:rsidRDefault="009D3E46" w:rsidP="00F81A8C">
            <w:pPr>
              <w:ind w:left="57"/>
              <w:rPr>
                <w:rFonts w:cs="Arial"/>
                <w:sz w:val="20"/>
                <w:szCs w:val="20"/>
              </w:rPr>
            </w:pPr>
            <w:r>
              <w:rPr>
                <w:rFonts w:cs="Arial"/>
                <w:sz w:val="20"/>
                <w:szCs w:val="20"/>
              </w:rPr>
              <w:t xml:space="preserve">Snagging list </w:t>
            </w:r>
            <w:r w:rsidR="00F770AA">
              <w:rPr>
                <w:rFonts w:cs="Arial"/>
                <w:sz w:val="20"/>
                <w:szCs w:val="20"/>
              </w:rPr>
              <w:t xml:space="preserve">has been </w:t>
            </w:r>
            <w:r>
              <w:rPr>
                <w:rFonts w:cs="Arial"/>
                <w:sz w:val="20"/>
                <w:szCs w:val="20"/>
              </w:rPr>
              <w:t xml:space="preserve">produced and all items </w:t>
            </w:r>
            <w:r w:rsidR="00F770AA">
              <w:rPr>
                <w:rFonts w:cs="Arial"/>
                <w:sz w:val="20"/>
                <w:szCs w:val="20"/>
              </w:rPr>
              <w:t xml:space="preserve">require to be </w:t>
            </w:r>
            <w:r>
              <w:rPr>
                <w:rFonts w:cs="Arial"/>
                <w:sz w:val="20"/>
                <w:szCs w:val="20"/>
              </w:rPr>
              <w:t>investigated per list in the body of these minutes</w:t>
            </w:r>
            <w:r w:rsidR="00F770AA">
              <w:rPr>
                <w:rFonts w:cs="Arial"/>
                <w:sz w:val="20"/>
                <w:szCs w:val="20"/>
              </w:rPr>
              <w:t xml:space="preserve"> – to be completed by the time of the next Committee meeting or provide the Committee with an </w:t>
            </w:r>
            <w:r w:rsidR="00DB1D4B">
              <w:rPr>
                <w:rFonts w:cs="Arial"/>
                <w:sz w:val="20"/>
                <w:szCs w:val="20"/>
              </w:rPr>
              <w:t>on-going</w:t>
            </w:r>
            <w:r w:rsidR="00F770AA">
              <w:rPr>
                <w:rFonts w:cs="Arial"/>
                <w:sz w:val="20"/>
                <w:szCs w:val="20"/>
              </w:rPr>
              <w:t xml:space="preserve"> strategy for the role of House </w:t>
            </w:r>
            <w:r w:rsidR="00DB1D4B">
              <w:rPr>
                <w:rFonts w:cs="Arial"/>
                <w:sz w:val="20"/>
                <w:szCs w:val="20"/>
              </w:rPr>
              <w:t>Convenor</w:t>
            </w:r>
            <w:r w:rsidR="00F770AA">
              <w:rPr>
                <w:rFonts w:cs="Arial"/>
                <w:sz w:val="20"/>
                <w:szCs w:val="20"/>
              </w:rPr>
              <w:t>.</w:t>
            </w:r>
            <w:r w:rsidR="008A5694">
              <w:rPr>
                <w:rFonts w:cs="Arial"/>
                <w:sz w:val="20"/>
                <w:szCs w:val="20"/>
              </w:rPr>
              <w:t xml:space="preserve"> </w:t>
            </w:r>
          </w:p>
          <w:p w:rsidR="009D3E46" w:rsidRDefault="009D3E46" w:rsidP="00F81A8C">
            <w:pPr>
              <w:ind w:left="57"/>
              <w:rPr>
                <w:rFonts w:cs="Arial"/>
                <w:sz w:val="20"/>
                <w:szCs w:val="20"/>
              </w:rPr>
            </w:pPr>
          </w:p>
          <w:p w:rsidR="00F74753" w:rsidRPr="002B5DCF" w:rsidDel="00FB6E0A" w:rsidRDefault="00F74753" w:rsidP="00F81A8C">
            <w:pPr>
              <w:ind w:left="57"/>
              <w:rPr>
                <w:rFonts w:cs="Arial"/>
                <w:sz w:val="20"/>
                <w:szCs w:val="20"/>
              </w:rPr>
            </w:pPr>
          </w:p>
        </w:tc>
        <w:tc>
          <w:tcPr>
            <w:tcW w:w="1222" w:type="dxa"/>
            <w:tcBorders>
              <w:top w:val="single" w:sz="4" w:space="0" w:color="auto"/>
              <w:bottom w:val="single" w:sz="4" w:space="0" w:color="auto"/>
            </w:tcBorders>
            <w:shd w:val="clear" w:color="auto" w:fill="auto"/>
            <w:vAlign w:val="center"/>
          </w:tcPr>
          <w:p w:rsidR="00225B74" w:rsidRPr="002B5DCF" w:rsidRDefault="009D3E46" w:rsidP="008D0C9F">
            <w:pPr>
              <w:ind w:left="-297" w:firstLine="297"/>
              <w:jc w:val="center"/>
              <w:rPr>
                <w:rFonts w:cs="Arial"/>
                <w:sz w:val="20"/>
                <w:szCs w:val="20"/>
              </w:rPr>
            </w:pPr>
            <w:r>
              <w:rPr>
                <w:rFonts w:cs="Arial"/>
                <w:sz w:val="20"/>
                <w:szCs w:val="20"/>
              </w:rPr>
              <w:t>DW</w:t>
            </w:r>
          </w:p>
        </w:tc>
      </w:tr>
      <w:tr w:rsidR="00225B74" w:rsidRPr="002B5DCF" w:rsidTr="00C5326F">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225B74" w:rsidRPr="002B5DCF" w:rsidRDefault="00225B74" w:rsidP="00C73E68">
            <w:pPr>
              <w:ind w:left="-297" w:firstLine="297"/>
              <w:rPr>
                <w:rFonts w:cs="Arial"/>
                <w:sz w:val="20"/>
                <w:szCs w:val="20"/>
              </w:rPr>
            </w:pPr>
            <w:r>
              <w:rPr>
                <w:rFonts w:cs="Arial"/>
                <w:sz w:val="20"/>
                <w:szCs w:val="20"/>
              </w:rPr>
              <w:t>12.</w:t>
            </w:r>
            <w:r w:rsidR="00D73173">
              <w:rPr>
                <w:rFonts w:cs="Arial"/>
                <w:sz w:val="20"/>
                <w:szCs w:val="20"/>
              </w:rPr>
              <w:t>1</w:t>
            </w:r>
          </w:p>
        </w:tc>
        <w:tc>
          <w:tcPr>
            <w:tcW w:w="8397" w:type="dxa"/>
            <w:tcBorders>
              <w:top w:val="single" w:sz="4" w:space="0" w:color="auto"/>
              <w:left w:val="single" w:sz="4" w:space="0" w:color="auto"/>
              <w:bottom w:val="single" w:sz="4" w:space="0" w:color="auto"/>
              <w:right w:val="single" w:sz="4" w:space="0" w:color="auto"/>
            </w:tcBorders>
            <w:shd w:val="clear" w:color="auto" w:fill="auto"/>
            <w:vAlign w:val="center"/>
          </w:tcPr>
          <w:p w:rsidR="008C0F27" w:rsidRDefault="008C0F27" w:rsidP="00D73173">
            <w:pPr>
              <w:spacing w:after="200" w:line="276" w:lineRule="auto"/>
              <w:rPr>
                <w:rFonts w:cs="Arial"/>
                <w:bCs/>
                <w:sz w:val="20"/>
                <w:szCs w:val="20"/>
                <w:lang w:val="en-ZW"/>
              </w:rPr>
            </w:pPr>
          </w:p>
          <w:p w:rsidR="00225B74" w:rsidRDefault="00D73173" w:rsidP="00D73173">
            <w:pPr>
              <w:spacing w:after="200" w:line="276" w:lineRule="auto"/>
              <w:rPr>
                <w:rFonts w:cs="Arial"/>
                <w:bCs/>
                <w:sz w:val="20"/>
                <w:szCs w:val="20"/>
                <w:lang w:val="en-ZW"/>
              </w:rPr>
            </w:pPr>
            <w:r>
              <w:rPr>
                <w:rFonts w:cs="Arial"/>
                <w:bCs/>
                <w:sz w:val="20"/>
                <w:szCs w:val="20"/>
                <w:lang w:val="en-ZW"/>
              </w:rPr>
              <w:t>A member questionnaire is to be sen</w:t>
            </w:r>
            <w:r w:rsidR="00327E33">
              <w:rPr>
                <w:rFonts w:cs="Arial"/>
                <w:bCs/>
                <w:sz w:val="20"/>
                <w:szCs w:val="20"/>
                <w:lang w:val="en-ZW"/>
              </w:rPr>
              <w:t xml:space="preserve">t to all members, it </w:t>
            </w:r>
            <w:r>
              <w:rPr>
                <w:rFonts w:cs="Arial"/>
                <w:bCs/>
                <w:sz w:val="20"/>
                <w:szCs w:val="20"/>
                <w:lang w:val="en-ZW"/>
              </w:rPr>
              <w:t>is expected that this questionnaire w</w:t>
            </w:r>
            <w:r w:rsidR="00327E33">
              <w:rPr>
                <w:rFonts w:cs="Arial"/>
                <w:bCs/>
                <w:sz w:val="20"/>
                <w:szCs w:val="20"/>
                <w:lang w:val="en-ZW"/>
              </w:rPr>
              <w:t xml:space="preserve">ill be sent out </w:t>
            </w:r>
            <w:r w:rsidR="00136045">
              <w:rPr>
                <w:rFonts w:cs="Arial"/>
                <w:bCs/>
                <w:sz w:val="20"/>
                <w:szCs w:val="20"/>
                <w:lang w:val="en-ZW"/>
              </w:rPr>
              <w:t>soon</w:t>
            </w:r>
            <w:r>
              <w:rPr>
                <w:rFonts w:cs="Arial"/>
                <w:bCs/>
                <w:sz w:val="20"/>
                <w:szCs w:val="20"/>
                <w:lang w:val="en-ZW"/>
              </w:rPr>
              <w:t>.</w:t>
            </w:r>
          </w:p>
          <w:p w:rsidR="00F74753" w:rsidRPr="00D73173" w:rsidDel="00FB6E0A" w:rsidRDefault="00F74753" w:rsidP="00D73173">
            <w:pPr>
              <w:spacing w:after="200" w:line="276" w:lineRule="auto"/>
              <w:rPr>
                <w:rFonts w:cs="Arial"/>
                <w:bCs/>
                <w:sz w:val="20"/>
                <w:szCs w:val="20"/>
                <w:lang w:val="en-ZW"/>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225B74" w:rsidRPr="002B5DCF" w:rsidRDefault="00D73173" w:rsidP="00B52DCC">
            <w:pPr>
              <w:ind w:left="-297" w:firstLine="297"/>
              <w:jc w:val="center"/>
              <w:rPr>
                <w:rFonts w:cs="Arial"/>
                <w:sz w:val="20"/>
                <w:szCs w:val="20"/>
              </w:rPr>
            </w:pPr>
            <w:r>
              <w:rPr>
                <w:rFonts w:cs="Arial"/>
                <w:sz w:val="20"/>
                <w:szCs w:val="20"/>
              </w:rPr>
              <w:t>BM/SG</w:t>
            </w:r>
          </w:p>
        </w:tc>
      </w:tr>
      <w:tr w:rsidR="00FB5183" w:rsidRPr="002B5DCF" w:rsidTr="00C5326F">
        <w:trPr>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B5183" w:rsidRDefault="00FB5183" w:rsidP="00C73E68">
            <w:pPr>
              <w:ind w:left="-297" w:firstLine="297"/>
              <w:rPr>
                <w:rFonts w:cs="Arial"/>
                <w:sz w:val="20"/>
                <w:szCs w:val="20"/>
              </w:rPr>
            </w:pPr>
          </w:p>
          <w:p w:rsidR="00991206" w:rsidRDefault="00991206" w:rsidP="00C73E68">
            <w:pPr>
              <w:ind w:left="-297" w:firstLine="297"/>
              <w:rPr>
                <w:rFonts w:cs="Arial"/>
                <w:sz w:val="20"/>
                <w:szCs w:val="20"/>
              </w:rPr>
            </w:pPr>
            <w:r>
              <w:rPr>
                <w:rFonts w:cs="Arial"/>
                <w:sz w:val="20"/>
                <w:szCs w:val="20"/>
              </w:rPr>
              <w:t>16.1</w:t>
            </w:r>
          </w:p>
          <w:p w:rsidR="00991206" w:rsidRDefault="00991206" w:rsidP="00C73E68">
            <w:pPr>
              <w:ind w:left="-297" w:firstLine="297"/>
              <w:rPr>
                <w:rFonts w:cs="Arial"/>
                <w:sz w:val="20"/>
                <w:szCs w:val="20"/>
              </w:rPr>
            </w:pPr>
          </w:p>
        </w:tc>
        <w:tc>
          <w:tcPr>
            <w:tcW w:w="8397" w:type="dxa"/>
            <w:tcBorders>
              <w:top w:val="single" w:sz="4" w:space="0" w:color="auto"/>
              <w:left w:val="single" w:sz="4" w:space="0" w:color="auto"/>
              <w:bottom w:val="single" w:sz="4" w:space="0" w:color="auto"/>
              <w:right w:val="single" w:sz="4" w:space="0" w:color="auto"/>
            </w:tcBorders>
            <w:shd w:val="clear" w:color="auto" w:fill="auto"/>
            <w:vAlign w:val="center"/>
          </w:tcPr>
          <w:p w:rsidR="00F74753" w:rsidRDefault="00F74753" w:rsidP="00991206">
            <w:pPr>
              <w:rPr>
                <w:rFonts w:cs="Arial"/>
                <w:sz w:val="20"/>
                <w:szCs w:val="20"/>
              </w:rPr>
            </w:pPr>
          </w:p>
          <w:p w:rsidR="00FB5183" w:rsidRDefault="00991206" w:rsidP="00991206">
            <w:pPr>
              <w:rPr>
                <w:rFonts w:cs="Arial"/>
                <w:sz w:val="20"/>
                <w:szCs w:val="20"/>
              </w:rPr>
            </w:pPr>
            <w:r>
              <w:rPr>
                <w:rFonts w:cs="Arial"/>
                <w:sz w:val="20"/>
                <w:szCs w:val="20"/>
              </w:rPr>
              <w:t xml:space="preserve">A full electrical survey to be conducted for the entire building with remedial </w:t>
            </w:r>
            <w:r w:rsidR="00CC1806">
              <w:rPr>
                <w:rFonts w:cs="Arial"/>
                <w:sz w:val="20"/>
                <w:szCs w:val="20"/>
              </w:rPr>
              <w:t xml:space="preserve">/ investment </w:t>
            </w:r>
            <w:r>
              <w:rPr>
                <w:rFonts w:cs="Arial"/>
                <w:sz w:val="20"/>
                <w:szCs w:val="20"/>
              </w:rPr>
              <w:t>work being done where necessary</w:t>
            </w:r>
            <w:r w:rsidR="00955032">
              <w:rPr>
                <w:rFonts w:cs="Arial"/>
                <w:sz w:val="20"/>
                <w:szCs w:val="20"/>
              </w:rPr>
              <w:t xml:space="preserve"> – Danny Russell to be </w:t>
            </w:r>
            <w:r w:rsidR="00CC1806">
              <w:rPr>
                <w:rFonts w:cs="Arial"/>
                <w:sz w:val="20"/>
                <w:szCs w:val="20"/>
              </w:rPr>
              <w:t xml:space="preserve">consulted </w:t>
            </w:r>
            <w:r w:rsidR="00955032">
              <w:rPr>
                <w:rFonts w:cs="Arial"/>
                <w:sz w:val="20"/>
                <w:szCs w:val="20"/>
              </w:rPr>
              <w:t>here.</w:t>
            </w:r>
          </w:p>
          <w:p w:rsidR="00F74753" w:rsidRDefault="00F74753" w:rsidP="00991206">
            <w:pPr>
              <w:rPr>
                <w:rFonts w:cs="Arial"/>
                <w:sz w:val="20"/>
                <w:szCs w:val="20"/>
              </w:rPr>
            </w:pPr>
          </w:p>
          <w:p w:rsidR="00F74753" w:rsidRDefault="00F74753" w:rsidP="00991206">
            <w:pPr>
              <w:rPr>
                <w:rFonts w:cs="Arial"/>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FB5183" w:rsidRDefault="00991206" w:rsidP="005853AC">
            <w:pPr>
              <w:jc w:val="center"/>
              <w:rPr>
                <w:rFonts w:cs="Arial"/>
                <w:sz w:val="20"/>
                <w:szCs w:val="20"/>
              </w:rPr>
            </w:pPr>
            <w:r>
              <w:rPr>
                <w:rFonts w:cs="Arial"/>
                <w:sz w:val="20"/>
                <w:szCs w:val="20"/>
              </w:rPr>
              <w:t>BM</w:t>
            </w:r>
          </w:p>
        </w:tc>
      </w:tr>
      <w:tr w:rsidR="00FB5183" w:rsidRPr="002B5DCF" w:rsidTr="00C5326F">
        <w:trPr>
          <w:trHeight w:val="34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B5183" w:rsidRDefault="00FB5183" w:rsidP="005E6C7B">
            <w:pPr>
              <w:rPr>
                <w:rFonts w:cs="Arial"/>
                <w:sz w:val="20"/>
                <w:szCs w:val="20"/>
              </w:rPr>
            </w:pPr>
            <w:r>
              <w:rPr>
                <w:rFonts w:cs="Arial"/>
                <w:sz w:val="20"/>
                <w:szCs w:val="20"/>
              </w:rPr>
              <w:t>16.4</w:t>
            </w:r>
          </w:p>
        </w:tc>
        <w:tc>
          <w:tcPr>
            <w:tcW w:w="8397" w:type="dxa"/>
            <w:tcBorders>
              <w:top w:val="single" w:sz="4" w:space="0" w:color="auto"/>
              <w:left w:val="single" w:sz="4" w:space="0" w:color="auto"/>
              <w:bottom w:val="single" w:sz="4" w:space="0" w:color="auto"/>
              <w:right w:val="single" w:sz="4" w:space="0" w:color="auto"/>
            </w:tcBorders>
            <w:shd w:val="clear" w:color="auto" w:fill="auto"/>
            <w:vAlign w:val="center"/>
          </w:tcPr>
          <w:p w:rsidR="00FB5183" w:rsidRDefault="00FB5183" w:rsidP="005E6C7B">
            <w:pPr>
              <w:rPr>
                <w:rFonts w:cs="Arial"/>
                <w:sz w:val="20"/>
                <w:szCs w:val="20"/>
              </w:rPr>
            </w:pPr>
          </w:p>
          <w:p w:rsidR="00FB5183" w:rsidRDefault="00FB5183" w:rsidP="005E6C7B">
            <w:pPr>
              <w:rPr>
                <w:rFonts w:cs="Arial"/>
                <w:sz w:val="20"/>
                <w:szCs w:val="20"/>
              </w:rPr>
            </w:pPr>
            <w:r>
              <w:rPr>
                <w:rFonts w:cs="Arial"/>
                <w:sz w:val="20"/>
                <w:szCs w:val="20"/>
              </w:rPr>
              <w:t xml:space="preserve">Consideration to be given to any Open </w:t>
            </w:r>
            <w:r w:rsidR="00CC1806">
              <w:rPr>
                <w:rFonts w:cs="Arial"/>
                <w:sz w:val="20"/>
                <w:szCs w:val="20"/>
              </w:rPr>
              <w:t xml:space="preserve">Day </w:t>
            </w:r>
            <w:r>
              <w:rPr>
                <w:rFonts w:cs="Arial"/>
                <w:sz w:val="20"/>
                <w:szCs w:val="20"/>
              </w:rPr>
              <w:t>planning for 2015 (possibly September 2015), this will be discussed in full at future council meetings where a sub-committee will be established to progress matters.</w:t>
            </w:r>
          </w:p>
          <w:p w:rsidR="00FB5183" w:rsidRDefault="00FB5183" w:rsidP="005E6C7B">
            <w:pPr>
              <w:rPr>
                <w:rFonts w:cs="Arial"/>
                <w:sz w:val="20"/>
                <w:szCs w:val="20"/>
              </w:rPr>
            </w:pPr>
          </w:p>
          <w:p w:rsidR="00FB5183" w:rsidRDefault="00FB5183" w:rsidP="005E6C7B">
            <w:pPr>
              <w:rPr>
                <w:rFonts w:cs="Arial"/>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FB5183" w:rsidRDefault="00FB5183" w:rsidP="005E6C7B">
            <w:pPr>
              <w:ind w:left="-108" w:firstLine="3"/>
              <w:jc w:val="center"/>
              <w:rPr>
                <w:rFonts w:cs="Arial"/>
                <w:sz w:val="20"/>
                <w:szCs w:val="20"/>
              </w:rPr>
            </w:pPr>
            <w:r>
              <w:rPr>
                <w:rFonts w:cs="Arial"/>
                <w:sz w:val="20"/>
                <w:szCs w:val="20"/>
              </w:rPr>
              <w:t>SG</w:t>
            </w:r>
          </w:p>
        </w:tc>
      </w:tr>
      <w:tr w:rsidR="00C45E7B" w:rsidRPr="002B5DCF" w:rsidTr="00C5326F">
        <w:trPr>
          <w:trHeight w:val="340"/>
          <w:jc w:val="cent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45E7B" w:rsidRDefault="00C45E7B" w:rsidP="005E6C7B">
            <w:pPr>
              <w:rPr>
                <w:rFonts w:cs="Arial"/>
                <w:sz w:val="20"/>
                <w:szCs w:val="20"/>
              </w:rPr>
            </w:pPr>
          </w:p>
          <w:p w:rsidR="00C45E7B" w:rsidRDefault="00C45E7B" w:rsidP="005E6C7B">
            <w:pPr>
              <w:rPr>
                <w:rFonts w:cs="Arial"/>
                <w:sz w:val="20"/>
                <w:szCs w:val="20"/>
              </w:rPr>
            </w:pPr>
            <w:r>
              <w:rPr>
                <w:rFonts w:cs="Arial"/>
                <w:sz w:val="20"/>
                <w:szCs w:val="20"/>
              </w:rPr>
              <w:t>16.6</w:t>
            </w:r>
          </w:p>
          <w:p w:rsidR="00C45E7B" w:rsidRDefault="00C45E7B" w:rsidP="005E6C7B">
            <w:pPr>
              <w:rPr>
                <w:rFonts w:cs="Arial"/>
                <w:sz w:val="20"/>
                <w:szCs w:val="20"/>
              </w:rPr>
            </w:pPr>
          </w:p>
        </w:tc>
        <w:tc>
          <w:tcPr>
            <w:tcW w:w="8397" w:type="dxa"/>
            <w:tcBorders>
              <w:top w:val="single" w:sz="4" w:space="0" w:color="auto"/>
              <w:left w:val="single" w:sz="4" w:space="0" w:color="auto"/>
              <w:bottom w:val="single" w:sz="4" w:space="0" w:color="auto"/>
              <w:right w:val="single" w:sz="4" w:space="0" w:color="auto"/>
            </w:tcBorders>
            <w:shd w:val="clear" w:color="auto" w:fill="auto"/>
            <w:vAlign w:val="center"/>
          </w:tcPr>
          <w:p w:rsidR="00C45E7B" w:rsidRDefault="00C45E7B" w:rsidP="005E6C7B">
            <w:pPr>
              <w:rPr>
                <w:rFonts w:cs="Arial"/>
                <w:sz w:val="20"/>
                <w:szCs w:val="20"/>
              </w:rPr>
            </w:pPr>
          </w:p>
          <w:p w:rsidR="00C45E7B" w:rsidRDefault="007E3983" w:rsidP="005E6C7B">
            <w:pPr>
              <w:rPr>
                <w:rFonts w:cs="Arial"/>
                <w:sz w:val="20"/>
                <w:szCs w:val="20"/>
              </w:rPr>
            </w:pPr>
            <w:r>
              <w:rPr>
                <w:rFonts w:cs="Arial"/>
                <w:sz w:val="20"/>
                <w:szCs w:val="20"/>
              </w:rPr>
              <w:t>D</w:t>
            </w:r>
            <w:r w:rsidR="00832F72">
              <w:rPr>
                <w:rFonts w:cs="Arial"/>
                <w:sz w:val="20"/>
                <w:szCs w:val="20"/>
              </w:rPr>
              <w:t xml:space="preserve">efibrillator equipment </w:t>
            </w:r>
            <w:r>
              <w:rPr>
                <w:rFonts w:cs="Arial"/>
                <w:sz w:val="20"/>
                <w:szCs w:val="20"/>
              </w:rPr>
              <w:t xml:space="preserve">has now been purchased </w:t>
            </w:r>
            <w:r w:rsidR="00832F72">
              <w:rPr>
                <w:rFonts w:cs="Arial"/>
                <w:sz w:val="20"/>
                <w:szCs w:val="20"/>
              </w:rPr>
              <w:t xml:space="preserve">for the Golf Club. The Lady </w:t>
            </w:r>
            <w:r w:rsidR="00CC1806">
              <w:rPr>
                <w:rFonts w:cs="Arial"/>
                <w:sz w:val="20"/>
                <w:szCs w:val="20"/>
              </w:rPr>
              <w:t xml:space="preserve">Captain </w:t>
            </w:r>
            <w:r w:rsidR="00631B1C">
              <w:rPr>
                <w:rFonts w:cs="Arial"/>
                <w:sz w:val="20"/>
                <w:szCs w:val="20"/>
              </w:rPr>
              <w:t>will oversee the</w:t>
            </w:r>
            <w:r w:rsidR="00832F72">
              <w:rPr>
                <w:rFonts w:cs="Arial"/>
                <w:sz w:val="20"/>
                <w:szCs w:val="20"/>
              </w:rPr>
              <w:t xml:space="preserve"> installation and training relating to this equipment. </w:t>
            </w:r>
            <w:r w:rsidR="00955032">
              <w:rPr>
                <w:rFonts w:cs="Arial"/>
                <w:sz w:val="20"/>
                <w:szCs w:val="20"/>
              </w:rPr>
              <w:t>(Scottish Ambulance Service to be engaged for this)</w:t>
            </w:r>
          </w:p>
          <w:p w:rsidR="009868C4" w:rsidRDefault="009868C4" w:rsidP="005E6C7B">
            <w:pPr>
              <w:rPr>
                <w:rFonts w:cs="Arial"/>
                <w:sz w:val="20"/>
                <w:szCs w:val="20"/>
              </w:rPr>
            </w:pPr>
          </w:p>
          <w:p w:rsidR="009868C4" w:rsidRDefault="009868C4" w:rsidP="005E6C7B">
            <w:pPr>
              <w:rPr>
                <w:rFonts w:cs="Arial"/>
                <w:sz w:val="20"/>
                <w:szCs w:val="20"/>
              </w:rPr>
            </w:pPr>
            <w:r>
              <w:rPr>
                <w:rFonts w:cs="Arial"/>
                <w:sz w:val="20"/>
                <w:szCs w:val="20"/>
              </w:rPr>
              <w:t xml:space="preserve">Looking to arrange some advertising, Gordon </w:t>
            </w:r>
            <w:r w:rsidR="00CC1806">
              <w:rPr>
                <w:rFonts w:cs="Arial"/>
                <w:sz w:val="20"/>
                <w:szCs w:val="20"/>
              </w:rPr>
              <w:t xml:space="preserve">Law </w:t>
            </w:r>
            <w:r>
              <w:rPr>
                <w:rFonts w:cs="Arial"/>
                <w:sz w:val="20"/>
                <w:szCs w:val="20"/>
              </w:rPr>
              <w:t xml:space="preserve">will contact </w:t>
            </w:r>
            <w:r w:rsidR="00CC1806">
              <w:rPr>
                <w:rFonts w:cs="Arial"/>
                <w:sz w:val="20"/>
                <w:szCs w:val="20"/>
              </w:rPr>
              <w:t xml:space="preserve">Martin </w:t>
            </w:r>
            <w:proofErr w:type="spellStart"/>
            <w:r>
              <w:rPr>
                <w:rFonts w:cs="Arial"/>
                <w:sz w:val="20"/>
                <w:szCs w:val="20"/>
              </w:rPr>
              <w:t>Dempster</w:t>
            </w:r>
            <w:proofErr w:type="spellEnd"/>
            <w:r>
              <w:rPr>
                <w:rFonts w:cs="Arial"/>
                <w:sz w:val="20"/>
                <w:szCs w:val="20"/>
              </w:rPr>
              <w:t xml:space="preserve"> of the Edinburgh Evening News and Andy Stevenson will make contact with the Local Press.</w:t>
            </w:r>
          </w:p>
          <w:p w:rsidR="00631B1C" w:rsidRDefault="00631B1C" w:rsidP="005E6C7B">
            <w:pPr>
              <w:rPr>
                <w:rFonts w:cs="Arial"/>
                <w:sz w:val="20"/>
                <w:szCs w:val="20"/>
              </w:rPr>
            </w:pPr>
          </w:p>
          <w:p w:rsidR="00C45E7B" w:rsidRDefault="00C45E7B" w:rsidP="005E6C7B">
            <w:pPr>
              <w:rPr>
                <w:rFonts w:cs="Arial"/>
                <w:sz w:val="20"/>
                <w:szCs w:val="20"/>
              </w:rPr>
            </w:pPr>
          </w:p>
          <w:p w:rsidR="00955032" w:rsidRDefault="00955032" w:rsidP="005E6C7B">
            <w:pPr>
              <w:rPr>
                <w:rFonts w:cs="Arial"/>
                <w:sz w:val="20"/>
                <w:szCs w:val="20"/>
              </w:rPr>
            </w:pPr>
          </w:p>
          <w:p w:rsidR="00955032" w:rsidRDefault="00955032" w:rsidP="005E6C7B">
            <w:pPr>
              <w:rPr>
                <w:rFonts w:cs="Arial"/>
                <w:sz w:val="20"/>
                <w:szCs w:val="20"/>
              </w:rPr>
            </w:pPr>
          </w:p>
          <w:p w:rsidR="00955032" w:rsidRDefault="00955032" w:rsidP="005E6C7B">
            <w:pPr>
              <w:rPr>
                <w:rFonts w:cs="Arial"/>
                <w:sz w:val="20"/>
                <w:szCs w:val="20"/>
              </w:rPr>
            </w:pPr>
          </w:p>
          <w:p w:rsidR="00955032" w:rsidRDefault="00955032" w:rsidP="005E6C7B">
            <w:pPr>
              <w:rPr>
                <w:rFonts w:cs="Arial"/>
                <w:sz w:val="20"/>
                <w:szCs w:val="20"/>
              </w:rPr>
            </w:pPr>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832F72" w:rsidRDefault="00832F72" w:rsidP="005E6C7B">
            <w:pPr>
              <w:ind w:left="-108" w:firstLine="3"/>
              <w:jc w:val="center"/>
              <w:rPr>
                <w:rFonts w:cs="Arial"/>
                <w:sz w:val="20"/>
                <w:szCs w:val="20"/>
              </w:rPr>
            </w:pPr>
          </w:p>
          <w:p w:rsidR="00C45E7B" w:rsidRDefault="00C45E7B" w:rsidP="005E6C7B">
            <w:pPr>
              <w:ind w:left="-108" w:firstLine="3"/>
              <w:jc w:val="center"/>
              <w:rPr>
                <w:rFonts w:cs="Arial"/>
                <w:sz w:val="20"/>
                <w:szCs w:val="20"/>
              </w:rPr>
            </w:pPr>
            <w:r>
              <w:rPr>
                <w:rFonts w:cs="Arial"/>
                <w:sz w:val="20"/>
                <w:szCs w:val="20"/>
              </w:rPr>
              <w:t>TR</w:t>
            </w:r>
          </w:p>
        </w:tc>
      </w:tr>
      <w:tr w:rsidR="00C45E7B" w:rsidRPr="002B5DCF" w:rsidTr="00C5326F">
        <w:trPr>
          <w:trHeight w:val="567"/>
          <w:jc w:val="center"/>
        </w:trPr>
        <w:tc>
          <w:tcPr>
            <w:tcW w:w="720" w:type="dxa"/>
            <w:tcBorders>
              <w:top w:val="single" w:sz="4" w:space="0" w:color="auto"/>
              <w:bottom w:val="single" w:sz="4" w:space="0" w:color="auto"/>
            </w:tcBorders>
            <w:shd w:val="clear" w:color="auto" w:fill="F3F3F3"/>
            <w:vAlign w:val="center"/>
          </w:tcPr>
          <w:p w:rsidR="00C45E7B" w:rsidRPr="007F72A2" w:rsidRDefault="00C45E7B" w:rsidP="00CE4ADF">
            <w:pPr>
              <w:ind w:left="-297" w:firstLine="297"/>
              <w:jc w:val="both"/>
              <w:rPr>
                <w:rFonts w:cs="Arial"/>
                <w:b/>
                <w:sz w:val="20"/>
                <w:szCs w:val="20"/>
              </w:rPr>
            </w:pPr>
          </w:p>
          <w:p w:rsidR="00C45E7B" w:rsidRPr="002B5DCF" w:rsidRDefault="00C45E7B" w:rsidP="00CE4ADF">
            <w:pPr>
              <w:ind w:left="-297" w:firstLine="297"/>
              <w:jc w:val="both"/>
              <w:rPr>
                <w:rFonts w:cs="Arial"/>
                <w:b/>
                <w:sz w:val="20"/>
                <w:szCs w:val="20"/>
              </w:rPr>
            </w:pPr>
            <w:r w:rsidRPr="002B5DCF">
              <w:rPr>
                <w:rFonts w:cs="Arial"/>
                <w:b/>
                <w:sz w:val="20"/>
                <w:szCs w:val="20"/>
              </w:rPr>
              <w:t>4.0</w:t>
            </w:r>
          </w:p>
          <w:p w:rsidR="00C45E7B" w:rsidRPr="002B5DCF" w:rsidRDefault="00C45E7B" w:rsidP="00CE4ADF">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F3F3F3"/>
            <w:vAlign w:val="center"/>
          </w:tcPr>
          <w:p w:rsidR="00C45E7B" w:rsidRPr="002B5DCF" w:rsidRDefault="00C45E7B" w:rsidP="0065006E">
            <w:pPr>
              <w:rPr>
                <w:rFonts w:cs="Arial"/>
                <w:b/>
                <w:sz w:val="20"/>
                <w:szCs w:val="20"/>
                <w:u w:val="single"/>
              </w:rPr>
            </w:pPr>
          </w:p>
          <w:p w:rsidR="00C45E7B" w:rsidRPr="002B5DCF" w:rsidRDefault="00C45E7B" w:rsidP="0065006E">
            <w:pPr>
              <w:rPr>
                <w:rFonts w:cs="Arial"/>
                <w:b/>
                <w:sz w:val="20"/>
                <w:szCs w:val="20"/>
                <w:u w:val="single"/>
              </w:rPr>
            </w:pPr>
            <w:r w:rsidRPr="002B5DCF">
              <w:rPr>
                <w:rFonts w:cs="Arial"/>
                <w:b/>
                <w:sz w:val="20"/>
                <w:szCs w:val="20"/>
                <w:u w:val="single"/>
              </w:rPr>
              <w:t>Treasurer’s Report</w:t>
            </w:r>
          </w:p>
          <w:p w:rsidR="00C45E7B" w:rsidRPr="002B5DCF" w:rsidRDefault="00C45E7B" w:rsidP="00CE4ADF">
            <w:pPr>
              <w:ind w:left="57" w:firstLine="297"/>
              <w:rPr>
                <w:rFonts w:cs="Arial"/>
                <w:b/>
                <w:sz w:val="20"/>
                <w:szCs w:val="20"/>
                <w:u w:val="single"/>
              </w:rPr>
            </w:pPr>
          </w:p>
        </w:tc>
        <w:tc>
          <w:tcPr>
            <w:tcW w:w="1222" w:type="dxa"/>
            <w:tcBorders>
              <w:top w:val="single" w:sz="4" w:space="0" w:color="auto"/>
              <w:bottom w:val="single" w:sz="4" w:space="0" w:color="auto"/>
            </w:tcBorders>
            <w:shd w:val="clear" w:color="auto" w:fill="F3F3F3"/>
            <w:vAlign w:val="center"/>
          </w:tcPr>
          <w:p w:rsidR="00C45E7B" w:rsidRPr="002B5DCF" w:rsidRDefault="00C45E7B" w:rsidP="00CE4ADF">
            <w:pPr>
              <w:ind w:left="-297" w:firstLine="297"/>
              <w:rPr>
                <w:rFonts w:cs="Arial"/>
                <w:sz w:val="20"/>
                <w:szCs w:val="20"/>
              </w:rPr>
            </w:pPr>
          </w:p>
        </w:tc>
      </w:tr>
      <w:tr w:rsidR="00C45E7B" w:rsidRPr="002B5DCF" w:rsidTr="00C5326F">
        <w:trPr>
          <w:jc w:val="center"/>
        </w:trPr>
        <w:tc>
          <w:tcPr>
            <w:tcW w:w="720" w:type="dxa"/>
            <w:tcBorders>
              <w:top w:val="single" w:sz="4" w:space="0" w:color="auto"/>
              <w:bottom w:val="single" w:sz="4" w:space="0" w:color="auto"/>
            </w:tcBorders>
            <w:shd w:val="clear" w:color="auto" w:fill="auto"/>
            <w:vAlign w:val="center"/>
          </w:tcPr>
          <w:p w:rsidR="00C45E7B" w:rsidRPr="002B5DCF" w:rsidRDefault="00C45E7B" w:rsidP="00C73E68">
            <w:pPr>
              <w:ind w:left="-297" w:firstLine="297"/>
              <w:rPr>
                <w:rFonts w:cs="Arial"/>
                <w:sz w:val="20"/>
                <w:szCs w:val="20"/>
              </w:rPr>
            </w:pPr>
            <w:r w:rsidRPr="002B5DCF">
              <w:rPr>
                <w:rFonts w:cs="Arial"/>
                <w:sz w:val="20"/>
                <w:szCs w:val="20"/>
              </w:rPr>
              <w:t>4.1</w:t>
            </w:r>
          </w:p>
        </w:tc>
        <w:tc>
          <w:tcPr>
            <w:tcW w:w="8397" w:type="dxa"/>
            <w:tcBorders>
              <w:top w:val="single" w:sz="4" w:space="0" w:color="auto"/>
              <w:bottom w:val="single" w:sz="4" w:space="0" w:color="auto"/>
            </w:tcBorders>
            <w:shd w:val="clear" w:color="auto" w:fill="auto"/>
          </w:tcPr>
          <w:tbl>
            <w:tblPr>
              <w:tblW w:w="0" w:type="auto"/>
              <w:tblLayout w:type="fixed"/>
              <w:tblLook w:val="0000" w:firstRow="0" w:lastRow="0" w:firstColumn="0" w:lastColumn="0" w:noHBand="0" w:noVBand="0"/>
            </w:tblPr>
            <w:tblGrid>
              <w:gridCol w:w="2602"/>
              <w:gridCol w:w="993"/>
              <w:gridCol w:w="3115"/>
            </w:tblGrid>
            <w:tr w:rsidR="00C45E7B" w:rsidRPr="002B5DCF" w:rsidTr="008E616A">
              <w:trPr>
                <w:trHeight w:val="247"/>
              </w:trPr>
              <w:tc>
                <w:tcPr>
                  <w:tcW w:w="2602" w:type="dxa"/>
                  <w:tcBorders>
                    <w:top w:val="nil"/>
                    <w:left w:val="nil"/>
                    <w:bottom w:val="nil"/>
                    <w:right w:val="nil"/>
                  </w:tcBorders>
                </w:tcPr>
                <w:p w:rsidR="00C45E7B" w:rsidRDefault="00C45E7B">
                  <w:pPr>
                    <w:autoSpaceDE w:val="0"/>
                    <w:autoSpaceDN w:val="0"/>
                    <w:adjustRightInd w:val="0"/>
                    <w:rPr>
                      <w:rFonts w:cs="Arial"/>
                      <w:b/>
                      <w:bCs/>
                      <w:color w:val="000000"/>
                      <w:sz w:val="20"/>
                      <w:szCs w:val="20"/>
                    </w:rPr>
                  </w:pPr>
                </w:p>
                <w:p w:rsidR="00C45E7B" w:rsidRPr="002B5DCF" w:rsidRDefault="00C45E7B">
                  <w:pPr>
                    <w:autoSpaceDE w:val="0"/>
                    <w:autoSpaceDN w:val="0"/>
                    <w:adjustRightInd w:val="0"/>
                    <w:rPr>
                      <w:rFonts w:cs="Arial"/>
                      <w:b/>
                      <w:bCs/>
                      <w:color w:val="000000"/>
                      <w:sz w:val="20"/>
                      <w:szCs w:val="20"/>
                    </w:rPr>
                  </w:pPr>
                  <w:r>
                    <w:rPr>
                      <w:rFonts w:cs="Arial"/>
                      <w:b/>
                      <w:bCs/>
                      <w:color w:val="000000"/>
                      <w:sz w:val="20"/>
                      <w:szCs w:val="20"/>
                    </w:rPr>
                    <w:t>U</w:t>
                  </w:r>
                  <w:r w:rsidRPr="002B5DCF">
                    <w:rPr>
                      <w:rFonts w:cs="Arial"/>
                      <w:b/>
                      <w:bCs/>
                      <w:color w:val="000000"/>
                      <w:sz w:val="20"/>
                      <w:szCs w:val="20"/>
                    </w:rPr>
                    <w:t>phall Golf Club Figures</w:t>
                  </w:r>
                  <w:r>
                    <w:rPr>
                      <w:rFonts w:cs="Arial"/>
                      <w:b/>
                      <w:bCs/>
                      <w:color w:val="000000"/>
                      <w:sz w:val="20"/>
                      <w:szCs w:val="20"/>
                    </w:rPr>
                    <w:t xml:space="preserve"> Month </w:t>
                  </w:r>
                  <w:r w:rsidR="00955032">
                    <w:rPr>
                      <w:rFonts w:cs="Arial"/>
                      <w:b/>
                      <w:bCs/>
                      <w:color w:val="000000"/>
                      <w:sz w:val="20"/>
                      <w:szCs w:val="20"/>
                    </w:rPr>
                    <w:t>6</w:t>
                  </w:r>
                </w:p>
              </w:tc>
              <w:tc>
                <w:tcPr>
                  <w:tcW w:w="993" w:type="dxa"/>
                  <w:tcBorders>
                    <w:top w:val="nil"/>
                    <w:left w:val="nil"/>
                    <w:bottom w:val="nil"/>
                    <w:right w:val="nil"/>
                  </w:tcBorders>
                </w:tcPr>
                <w:p w:rsidR="00C45E7B" w:rsidRPr="002B5DCF" w:rsidRDefault="00C45E7B">
                  <w:pPr>
                    <w:autoSpaceDE w:val="0"/>
                    <w:autoSpaceDN w:val="0"/>
                    <w:adjustRightInd w:val="0"/>
                    <w:jc w:val="right"/>
                    <w:rPr>
                      <w:rFonts w:cs="Arial"/>
                      <w:b/>
                      <w:bCs/>
                      <w:color w:val="000000"/>
                      <w:sz w:val="20"/>
                      <w:szCs w:val="20"/>
                    </w:rPr>
                  </w:pPr>
                </w:p>
              </w:tc>
              <w:tc>
                <w:tcPr>
                  <w:tcW w:w="3115" w:type="dxa"/>
                  <w:tcBorders>
                    <w:top w:val="nil"/>
                    <w:left w:val="nil"/>
                    <w:bottom w:val="nil"/>
                    <w:right w:val="nil"/>
                  </w:tcBorders>
                </w:tcPr>
                <w:p w:rsidR="00C45E7B" w:rsidRDefault="00C45E7B" w:rsidP="003D7B6A">
                  <w:pPr>
                    <w:autoSpaceDE w:val="0"/>
                    <w:autoSpaceDN w:val="0"/>
                    <w:adjustRightInd w:val="0"/>
                    <w:rPr>
                      <w:rFonts w:cs="Arial"/>
                      <w:b/>
                      <w:bCs/>
                      <w:color w:val="000000"/>
                      <w:sz w:val="20"/>
                      <w:szCs w:val="20"/>
                    </w:rPr>
                  </w:pPr>
                </w:p>
                <w:p w:rsidR="00C45E7B" w:rsidRDefault="00C45E7B" w:rsidP="003D7B6A">
                  <w:pPr>
                    <w:autoSpaceDE w:val="0"/>
                    <w:autoSpaceDN w:val="0"/>
                    <w:adjustRightInd w:val="0"/>
                    <w:rPr>
                      <w:rFonts w:cs="Arial"/>
                      <w:b/>
                      <w:bCs/>
                      <w:color w:val="000000"/>
                      <w:sz w:val="20"/>
                      <w:szCs w:val="20"/>
                    </w:rPr>
                  </w:pPr>
                </w:p>
                <w:p w:rsidR="00C45E7B" w:rsidRPr="002B5DCF" w:rsidRDefault="00C45E7B" w:rsidP="003D7B6A">
                  <w:pPr>
                    <w:autoSpaceDE w:val="0"/>
                    <w:autoSpaceDN w:val="0"/>
                    <w:adjustRightInd w:val="0"/>
                    <w:rPr>
                      <w:rFonts w:cs="Arial"/>
                      <w:b/>
                      <w:bCs/>
                      <w:color w:val="000000"/>
                      <w:sz w:val="20"/>
                      <w:szCs w:val="20"/>
                    </w:rPr>
                  </w:pPr>
                  <w:r w:rsidRPr="002B5DCF">
                    <w:rPr>
                      <w:rFonts w:cs="Arial"/>
                      <w:b/>
                      <w:bCs/>
                      <w:color w:val="000000"/>
                      <w:sz w:val="20"/>
                      <w:szCs w:val="20"/>
                    </w:rPr>
                    <w:t xml:space="preserve">As at </w:t>
                  </w:r>
                  <w:r w:rsidR="00631B1C">
                    <w:rPr>
                      <w:rFonts w:cs="Arial"/>
                      <w:b/>
                      <w:bCs/>
                      <w:color w:val="000000"/>
                      <w:sz w:val="20"/>
                      <w:szCs w:val="20"/>
                    </w:rPr>
                    <w:t>3</w:t>
                  </w:r>
                  <w:r w:rsidR="00955032">
                    <w:rPr>
                      <w:rFonts w:cs="Arial"/>
                      <w:b/>
                      <w:bCs/>
                      <w:color w:val="000000"/>
                      <w:sz w:val="20"/>
                      <w:szCs w:val="20"/>
                    </w:rPr>
                    <w:t>0</w:t>
                  </w:r>
                  <w:r w:rsidR="00955032" w:rsidRPr="00955032">
                    <w:rPr>
                      <w:rFonts w:cs="Arial"/>
                      <w:b/>
                      <w:bCs/>
                      <w:color w:val="000000"/>
                      <w:sz w:val="20"/>
                      <w:szCs w:val="20"/>
                      <w:vertAlign w:val="superscript"/>
                    </w:rPr>
                    <w:t>th</w:t>
                  </w:r>
                  <w:r w:rsidR="00955032">
                    <w:rPr>
                      <w:rFonts w:cs="Arial"/>
                      <w:b/>
                      <w:bCs/>
                      <w:color w:val="000000"/>
                      <w:sz w:val="20"/>
                      <w:szCs w:val="20"/>
                    </w:rPr>
                    <w:t xml:space="preserve"> April</w:t>
                  </w:r>
                  <w:r>
                    <w:rPr>
                      <w:rFonts w:cs="Arial"/>
                      <w:b/>
                      <w:bCs/>
                      <w:color w:val="000000"/>
                      <w:sz w:val="20"/>
                      <w:szCs w:val="20"/>
                    </w:rPr>
                    <w:t xml:space="preserve"> 2015</w:t>
                  </w:r>
                </w:p>
              </w:tc>
            </w:tr>
            <w:tr w:rsidR="00C45E7B" w:rsidRPr="002B5DCF" w:rsidTr="008E616A">
              <w:trPr>
                <w:trHeight w:val="262"/>
              </w:trPr>
              <w:tc>
                <w:tcPr>
                  <w:tcW w:w="2602"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993"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r>
            <w:tr w:rsidR="00C45E7B" w:rsidRPr="002B5DCF" w:rsidTr="008E616A">
              <w:trPr>
                <w:trHeight w:val="262"/>
              </w:trPr>
              <w:tc>
                <w:tcPr>
                  <w:tcW w:w="2602" w:type="dxa"/>
                  <w:tcBorders>
                    <w:top w:val="single" w:sz="18" w:space="0" w:color="auto"/>
                    <w:left w:val="single" w:sz="18" w:space="0" w:color="auto"/>
                    <w:bottom w:val="nil"/>
                    <w:right w:val="nil"/>
                  </w:tcBorders>
                </w:tcPr>
                <w:p w:rsidR="00C45E7B" w:rsidRPr="002B5DCF" w:rsidRDefault="00C45E7B">
                  <w:pPr>
                    <w:autoSpaceDE w:val="0"/>
                    <w:autoSpaceDN w:val="0"/>
                    <w:adjustRightInd w:val="0"/>
                    <w:rPr>
                      <w:rFonts w:cs="Arial"/>
                      <w:b/>
                      <w:bCs/>
                      <w:color w:val="000000"/>
                      <w:sz w:val="20"/>
                      <w:szCs w:val="20"/>
                    </w:rPr>
                  </w:pPr>
                  <w:r w:rsidRPr="002B5DCF">
                    <w:rPr>
                      <w:rFonts w:cs="Arial"/>
                      <w:b/>
                      <w:bCs/>
                      <w:color w:val="000000"/>
                      <w:sz w:val="20"/>
                      <w:szCs w:val="20"/>
                    </w:rPr>
                    <w:t xml:space="preserve">Bank </w:t>
                  </w:r>
                </w:p>
              </w:tc>
              <w:tc>
                <w:tcPr>
                  <w:tcW w:w="993" w:type="dxa"/>
                  <w:tcBorders>
                    <w:top w:val="single" w:sz="18" w:space="0" w:color="auto"/>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single" w:sz="18" w:space="0" w:color="auto"/>
                    <w:left w:val="nil"/>
                    <w:bottom w:val="nil"/>
                    <w:right w:val="single" w:sz="18" w:space="0" w:color="auto"/>
                  </w:tcBorders>
                </w:tcPr>
                <w:p w:rsidR="00C45E7B" w:rsidRPr="002B5DCF" w:rsidRDefault="00C45E7B">
                  <w:pPr>
                    <w:autoSpaceDE w:val="0"/>
                    <w:autoSpaceDN w:val="0"/>
                    <w:adjustRightInd w:val="0"/>
                    <w:jc w:val="right"/>
                    <w:rPr>
                      <w:rFonts w:cs="Arial"/>
                      <w:color w:val="000000"/>
                      <w:sz w:val="20"/>
                      <w:szCs w:val="20"/>
                    </w:rPr>
                  </w:pPr>
                </w:p>
              </w:tc>
            </w:tr>
            <w:tr w:rsidR="00C45E7B" w:rsidRPr="002B5DCF" w:rsidTr="008E616A">
              <w:trPr>
                <w:trHeight w:val="247"/>
              </w:trPr>
              <w:tc>
                <w:tcPr>
                  <w:tcW w:w="2602" w:type="dxa"/>
                  <w:tcBorders>
                    <w:top w:val="nil"/>
                    <w:left w:val="single" w:sz="18" w:space="0" w:color="auto"/>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993"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rsidR="00C45E7B" w:rsidRPr="002B5DCF" w:rsidRDefault="00C45E7B">
                  <w:pPr>
                    <w:autoSpaceDE w:val="0"/>
                    <w:autoSpaceDN w:val="0"/>
                    <w:adjustRightInd w:val="0"/>
                    <w:jc w:val="right"/>
                    <w:rPr>
                      <w:rFonts w:cs="Arial"/>
                      <w:color w:val="000000"/>
                      <w:sz w:val="20"/>
                      <w:szCs w:val="20"/>
                    </w:rPr>
                  </w:pPr>
                </w:p>
              </w:tc>
            </w:tr>
            <w:tr w:rsidR="00C45E7B" w:rsidRPr="002B5DCF" w:rsidTr="008E616A">
              <w:trPr>
                <w:trHeight w:val="247"/>
              </w:trPr>
              <w:tc>
                <w:tcPr>
                  <w:tcW w:w="2602" w:type="dxa"/>
                  <w:tcBorders>
                    <w:top w:val="nil"/>
                    <w:left w:val="single" w:sz="18" w:space="0" w:color="auto"/>
                    <w:bottom w:val="nil"/>
                    <w:right w:val="nil"/>
                  </w:tcBorders>
                </w:tcPr>
                <w:p w:rsidR="00C45E7B" w:rsidRPr="002B5DCF" w:rsidRDefault="00C45E7B">
                  <w:pPr>
                    <w:autoSpaceDE w:val="0"/>
                    <w:autoSpaceDN w:val="0"/>
                    <w:adjustRightInd w:val="0"/>
                    <w:rPr>
                      <w:rFonts w:cs="Arial"/>
                      <w:color w:val="000000"/>
                      <w:sz w:val="20"/>
                      <w:szCs w:val="20"/>
                    </w:rPr>
                  </w:pPr>
                  <w:r w:rsidRPr="002B5DCF">
                    <w:rPr>
                      <w:rFonts w:cs="Arial"/>
                      <w:color w:val="000000"/>
                      <w:sz w:val="20"/>
                      <w:szCs w:val="20"/>
                    </w:rPr>
                    <w:t>Current Account</w:t>
                  </w:r>
                </w:p>
              </w:tc>
              <w:tc>
                <w:tcPr>
                  <w:tcW w:w="993" w:type="dxa"/>
                  <w:tcBorders>
                    <w:top w:val="nil"/>
                    <w:left w:val="nil"/>
                    <w:bottom w:val="nil"/>
                    <w:right w:val="nil"/>
                  </w:tcBorders>
                </w:tcPr>
                <w:p w:rsidR="00C45E7B" w:rsidRPr="002B5DCF" w:rsidRDefault="00C45E7B" w:rsidP="003D7B6A">
                  <w:pPr>
                    <w:autoSpaceDE w:val="0"/>
                    <w:autoSpaceDN w:val="0"/>
                    <w:adjustRightInd w:val="0"/>
                    <w:jc w:val="right"/>
                    <w:rPr>
                      <w:rFonts w:cs="Arial"/>
                      <w:color w:val="000000"/>
                      <w:sz w:val="20"/>
                      <w:szCs w:val="20"/>
                    </w:rPr>
                  </w:pPr>
                  <w:r>
                    <w:rPr>
                      <w:rFonts w:cs="Arial"/>
                      <w:color w:val="000000"/>
                      <w:sz w:val="20"/>
                      <w:szCs w:val="20"/>
                    </w:rPr>
                    <w:t xml:space="preserve"> </w:t>
                  </w:r>
                </w:p>
              </w:tc>
              <w:tc>
                <w:tcPr>
                  <w:tcW w:w="3115" w:type="dxa"/>
                  <w:tcBorders>
                    <w:top w:val="nil"/>
                    <w:left w:val="nil"/>
                    <w:bottom w:val="nil"/>
                    <w:right w:val="single" w:sz="18" w:space="0" w:color="auto"/>
                  </w:tcBorders>
                </w:tcPr>
                <w:p w:rsidR="00C45E7B" w:rsidRPr="00631B1C" w:rsidRDefault="00631B1C">
                  <w:pPr>
                    <w:autoSpaceDE w:val="0"/>
                    <w:autoSpaceDN w:val="0"/>
                    <w:adjustRightInd w:val="0"/>
                    <w:jc w:val="right"/>
                    <w:rPr>
                      <w:rFonts w:cs="Arial"/>
                      <w:sz w:val="20"/>
                      <w:szCs w:val="20"/>
                    </w:rPr>
                  </w:pPr>
                  <w:r w:rsidRPr="00631B1C">
                    <w:rPr>
                      <w:rFonts w:cs="Arial"/>
                      <w:sz w:val="20"/>
                      <w:szCs w:val="20"/>
                    </w:rPr>
                    <w:t>£</w:t>
                  </w:r>
                  <w:r w:rsidR="00955032">
                    <w:rPr>
                      <w:rFonts w:cs="Arial"/>
                      <w:sz w:val="20"/>
                      <w:szCs w:val="20"/>
                    </w:rPr>
                    <w:t>9,095.90</w:t>
                  </w:r>
                </w:p>
              </w:tc>
            </w:tr>
            <w:tr w:rsidR="00C45E7B" w:rsidRPr="002B5DCF" w:rsidTr="008E616A">
              <w:trPr>
                <w:trHeight w:val="247"/>
              </w:trPr>
              <w:tc>
                <w:tcPr>
                  <w:tcW w:w="2602" w:type="dxa"/>
                  <w:tcBorders>
                    <w:top w:val="nil"/>
                    <w:left w:val="single" w:sz="18" w:space="0" w:color="auto"/>
                    <w:bottom w:val="nil"/>
                    <w:right w:val="nil"/>
                  </w:tcBorders>
                </w:tcPr>
                <w:p w:rsidR="00C45E7B" w:rsidRPr="002B5DCF" w:rsidRDefault="00C45E7B">
                  <w:pPr>
                    <w:autoSpaceDE w:val="0"/>
                    <w:autoSpaceDN w:val="0"/>
                    <w:adjustRightInd w:val="0"/>
                    <w:rPr>
                      <w:rFonts w:cs="Arial"/>
                      <w:color w:val="000000"/>
                      <w:sz w:val="20"/>
                      <w:szCs w:val="20"/>
                    </w:rPr>
                  </w:pPr>
                  <w:r w:rsidRPr="002B5DCF">
                    <w:rPr>
                      <w:rFonts w:cs="Arial"/>
                      <w:color w:val="000000"/>
                      <w:sz w:val="20"/>
                      <w:szCs w:val="20"/>
                    </w:rPr>
                    <w:t>Subs Account</w:t>
                  </w:r>
                </w:p>
              </w:tc>
              <w:tc>
                <w:tcPr>
                  <w:tcW w:w="993"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rsidR="00C45E7B" w:rsidRPr="002B5DCF" w:rsidRDefault="00C45E7B">
                  <w:pPr>
                    <w:autoSpaceDE w:val="0"/>
                    <w:autoSpaceDN w:val="0"/>
                    <w:adjustRightInd w:val="0"/>
                    <w:jc w:val="right"/>
                    <w:rPr>
                      <w:rFonts w:cs="Arial"/>
                      <w:color w:val="000000"/>
                      <w:sz w:val="20"/>
                      <w:szCs w:val="20"/>
                    </w:rPr>
                  </w:pPr>
                  <w:r>
                    <w:rPr>
                      <w:rFonts w:cs="Arial"/>
                      <w:color w:val="000000"/>
                      <w:sz w:val="20"/>
                      <w:szCs w:val="20"/>
                    </w:rPr>
                    <w:t>£</w:t>
                  </w:r>
                  <w:r w:rsidR="00955032">
                    <w:rPr>
                      <w:rFonts w:cs="Arial"/>
                      <w:color w:val="000000"/>
                      <w:sz w:val="20"/>
                      <w:szCs w:val="20"/>
                    </w:rPr>
                    <w:t>23,870.25</w:t>
                  </w:r>
                </w:p>
              </w:tc>
            </w:tr>
            <w:tr w:rsidR="00C45E7B" w:rsidRPr="002B5DCF" w:rsidTr="008E616A">
              <w:trPr>
                <w:trHeight w:val="247"/>
              </w:trPr>
              <w:tc>
                <w:tcPr>
                  <w:tcW w:w="2602" w:type="dxa"/>
                  <w:tcBorders>
                    <w:top w:val="nil"/>
                    <w:left w:val="single" w:sz="18" w:space="0" w:color="auto"/>
                    <w:bottom w:val="nil"/>
                    <w:right w:val="nil"/>
                  </w:tcBorders>
                </w:tcPr>
                <w:p w:rsidR="00C45E7B" w:rsidRPr="002B5DCF" w:rsidRDefault="00C45E7B">
                  <w:pPr>
                    <w:autoSpaceDE w:val="0"/>
                    <w:autoSpaceDN w:val="0"/>
                    <w:adjustRightInd w:val="0"/>
                    <w:rPr>
                      <w:rFonts w:cs="Arial"/>
                      <w:color w:val="000000"/>
                      <w:sz w:val="20"/>
                      <w:szCs w:val="20"/>
                    </w:rPr>
                  </w:pPr>
                </w:p>
              </w:tc>
              <w:tc>
                <w:tcPr>
                  <w:tcW w:w="993"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rsidR="00C45E7B" w:rsidRPr="002B5DCF" w:rsidRDefault="00C45E7B">
                  <w:pPr>
                    <w:autoSpaceDE w:val="0"/>
                    <w:autoSpaceDN w:val="0"/>
                    <w:adjustRightInd w:val="0"/>
                    <w:jc w:val="right"/>
                    <w:rPr>
                      <w:rFonts w:cs="Arial"/>
                      <w:color w:val="000000"/>
                      <w:sz w:val="20"/>
                      <w:szCs w:val="20"/>
                    </w:rPr>
                  </w:pPr>
                </w:p>
              </w:tc>
            </w:tr>
            <w:tr w:rsidR="00C45E7B" w:rsidRPr="002B5DCF" w:rsidTr="008E616A">
              <w:trPr>
                <w:trHeight w:val="262"/>
              </w:trPr>
              <w:tc>
                <w:tcPr>
                  <w:tcW w:w="2602" w:type="dxa"/>
                  <w:tcBorders>
                    <w:top w:val="nil"/>
                    <w:left w:val="single" w:sz="18" w:space="0" w:color="auto"/>
                    <w:bottom w:val="single" w:sz="18" w:space="0" w:color="auto"/>
                    <w:right w:val="nil"/>
                  </w:tcBorders>
                </w:tcPr>
                <w:p w:rsidR="00C45E7B" w:rsidRPr="002B5DCF" w:rsidRDefault="00C45E7B">
                  <w:pPr>
                    <w:autoSpaceDE w:val="0"/>
                    <w:autoSpaceDN w:val="0"/>
                    <w:adjustRightInd w:val="0"/>
                    <w:rPr>
                      <w:rFonts w:cs="Arial"/>
                      <w:b/>
                      <w:bCs/>
                      <w:color w:val="000000"/>
                      <w:sz w:val="20"/>
                      <w:szCs w:val="20"/>
                    </w:rPr>
                  </w:pPr>
                  <w:r w:rsidRPr="002B5DCF">
                    <w:rPr>
                      <w:rFonts w:cs="Arial"/>
                      <w:b/>
                      <w:bCs/>
                      <w:color w:val="000000"/>
                      <w:sz w:val="20"/>
                      <w:szCs w:val="20"/>
                    </w:rPr>
                    <w:t>Net Position</w:t>
                  </w:r>
                </w:p>
              </w:tc>
              <w:tc>
                <w:tcPr>
                  <w:tcW w:w="993" w:type="dxa"/>
                  <w:tcBorders>
                    <w:top w:val="nil"/>
                    <w:left w:val="nil"/>
                    <w:bottom w:val="single" w:sz="18" w:space="0" w:color="auto"/>
                    <w:right w:val="nil"/>
                  </w:tcBorders>
                </w:tcPr>
                <w:p w:rsidR="00C45E7B" w:rsidRPr="002B5DCF" w:rsidRDefault="00C45E7B">
                  <w:pPr>
                    <w:autoSpaceDE w:val="0"/>
                    <w:autoSpaceDN w:val="0"/>
                    <w:adjustRightInd w:val="0"/>
                    <w:jc w:val="right"/>
                    <w:rPr>
                      <w:rFonts w:cs="Arial"/>
                      <w:b/>
                      <w:bCs/>
                      <w:color w:val="000000"/>
                      <w:sz w:val="20"/>
                      <w:szCs w:val="20"/>
                    </w:rPr>
                  </w:pPr>
                </w:p>
              </w:tc>
              <w:tc>
                <w:tcPr>
                  <w:tcW w:w="3115" w:type="dxa"/>
                  <w:tcBorders>
                    <w:top w:val="nil"/>
                    <w:left w:val="nil"/>
                    <w:bottom w:val="single" w:sz="18" w:space="0" w:color="auto"/>
                    <w:right w:val="single" w:sz="18" w:space="0" w:color="auto"/>
                  </w:tcBorders>
                </w:tcPr>
                <w:p w:rsidR="00C45E7B" w:rsidRPr="00346E87" w:rsidRDefault="00C45E7B">
                  <w:pPr>
                    <w:autoSpaceDE w:val="0"/>
                    <w:autoSpaceDN w:val="0"/>
                    <w:adjustRightInd w:val="0"/>
                    <w:jc w:val="right"/>
                    <w:rPr>
                      <w:rFonts w:cs="Arial"/>
                      <w:b/>
                      <w:bCs/>
                      <w:sz w:val="20"/>
                      <w:szCs w:val="20"/>
                    </w:rPr>
                  </w:pPr>
                  <w:r w:rsidRPr="00346E87">
                    <w:rPr>
                      <w:rFonts w:cs="Arial"/>
                      <w:b/>
                      <w:bCs/>
                      <w:sz w:val="20"/>
                      <w:szCs w:val="20"/>
                    </w:rPr>
                    <w:t>£</w:t>
                  </w:r>
                  <w:r w:rsidR="00631B1C">
                    <w:rPr>
                      <w:rFonts w:cs="Arial"/>
                      <w:b/>
                      <w:bCs/>
                      <w:sz w:val="20"/>
                      <w:szCs w:val="20"/>
                    </w:rPr>
                    <w:t>3</w:t>
                  </w:r>
                  <w:r w:rsidR="00955032">
                    <w:rPr>
                      <w:rFonts w:cs="Arial"/>
                      <w:b/>
                      <w:bCs/>
                      <w:sz w:val="20"/>
                      <w:szCs w:val="20"/>
                    </w:rPr>
                    <w:t>2,966.15</w:t>
                  </w:r>
                </w:p>
              </w:tc>
            </w:tr>
            <w:tr w:rsidR="00C45E7B" w:rsidRPr="002B5DCF" w:rsidTr="008E616A">
              <w:trPr>
                <w:trHeight w:val="262"/>
              </w:trPr>
              <w:tc>
                <w:tcPr>
                  <w:tcW w:w="2602"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993"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r>
            <w:tr w:rsidR="00C45E7B" w:rsidRPr="002B5DCF" w:rsidTr="008E616A">
              <w:trPr>
                <w:trHeight w:val="247"/>
              </w:trPr>
              <w:tc>
                <w:tcPr>
                  <w:tcW w:w="2602" w:type="dxa"/>
                  <w:tcBorders>
                    <w:top w:val="nil"/>
                    <w:left w:val="nil"/>
                    <w:bottom w:val="nil"/>
                    <w:right w:val="nil"/>
                  </w:tcBorders>
                </w:tcPr>
                <w:p w:rsidR="00C45E7B" w:rsidRPr="002B5DCF" w:rsidRDefault="00C45E7B">
                  <w:pPr>
                    <w:autoSpaceDE w:val="0"/>
                    <w:autoSpaceDN w:val="0"/>
                    <w:adjustRightInd w:val="0"/>
                    <w:rPr>
                      <w:rFonts w:cs="Arial"/>
                      <w:color w:val="000000"/>
                      <w:sz w:val="20"/>
                      <w:szCs w:val="20"/>
                    </w:rPr>
                  </w:pPr>
                  <w:r w:rsidRPr="002B5DCF">
                    <w:rPr>
                      <w:rFonts w:cs="Arial"/>
                      <w:color w:val="000000"/>
                      <w:sz w:val="20"/>
                      <w:szCs w:val="20"/>
                    </w:rPr>
                    <w:t>Due to Suppliers</w:t>
                  </w:r>
                </w:p>
              </w:tc>
              <w:tc>
                <w:tcPr>
                  <w:tcW w:w="993"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nil"/>
                    <w:left w:val="nil"/>
                    <w:bottom w:val="nil"/>
                    <w:right w:val="nil"/>
                  </w:tcBorders>
                </w:tcPr>
                <w:p w:rsidR="00C45E7B" w:rsidRPr="002B5DCF" w:rsidRDefault="00C45E7B" w:rsidP="00D83EFE">
                  <w:pPr>
                    <w:autoSpaceDE w:val="0"/>
                    <w:autoSpaceDN w:val="0"/>
                    <w:adjustRightInd w:val="0"/>
                    <w:rPr>
                      <w:rFonts w:cs="Arial"/>
                      <w:color w:val="000000"/>
                      <w:sz w:val="20"/>
                      <w:szCs w:val="20"/>
                    </w:rPr>
                  </w:pPr>
                  <w:r w:rsidRPr="002B5DCF">
                    <w:rPr>
                      <w:rFonts w:cs="Arial"/>
                      <w:color w:val="000000"/>
                      <w:sz w:val="20"/>
                      <w:szCs w:val="20"/>
                    </w:rPr>
                    <w:t>£</w:t>
                  </w:r>
                  <w:r w:rsidR="00955032">
                    <w:rPr>
                      <w:rFonts w:cs="Arial"/>
                      <w:color w:val="000000"/>
                      <w:sz w:val="20"/>
                      <w:szCs w:val="20"/>
                    </w:rPr>
                    <w:t>7,453.50</w:t>
                  </w:r>
                </w:p>
              </w:tc>
            </w:tr>
            <w:tr w:rsidR="00C45E7B" w:rsidRPr="002B5DCF" w:rsidTr="008E616A">
              <w:trPr>
                <w:trHeight w:val="262"/>
              </w:trPr>
              <w:tc>
                <w:tcPr>
                  <w:tcW w:w="2602"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993"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r>
            <w:tr w:rsidR="00C45E7B" w:rsidRPr="002B5DCF" w:rsidTr="008E616A">
              <w:trPr>
                <w:trHeight w:val="262"/>
              </w:trPr>
              <w:tc>
                <w:tcPr>
                  <w:tcW w:w="2602" w:type="dxa"/>
                  <w:tcBorders>
                    <w:top w:val="single" w:sz="18" w:space="0" w:color="auto"/>
                    <w:left w:val="single" w:sz="18" w:space="0" w:color="auto"/>
                    <w:bottom w:val="nil"/>
                    <w:right w:val="nil"/>
                  </w:tcBorders>
                </w:tcPr>
                <w:p w:rsidR="00C45E7B" w:rsidRPr="002B5DCF" w:rsidRDefault="00C45E7B">
                  <w:pPr>
                    <w:autoSpaceDE w:val="0"/>
                    <w:autoSpaceDN w:val="0"/>
                    <w:adjustRightInd w:val="0"/>
                    <w:rPr>
                      <w:rFonts w:cs="Arial"/>
                      <w:b/>
                      <w:bCs/>
                      <w:color w:val="000000"/>
                      <w:sz w:val="20"/>
                      <w:szCs w:val="20"/>
                    </w:rPr>
                  </w:pPr>
                  <w:r w:rsidRPr="002B5DCF">
                    <w:rPr>
                      <w:rFonts w:cs="Arial"/>
                      <w:b/>
                      <w:bCs/>
                      <w:color w:val="000000"/>
                      <w:sz w:val="20"/>
                      <w:szCs w:val="20"/>
                    </w:rPr>
                    <w:t>Bar Cumulative</w:t>
                  </w:r>
                </w:p>
              </w:tc>
              <w:tc>
                <w:tcPr>
                  <w:tcW w:w="993" w:type="dxa"/>
                  <w:tcBorders>
                    <w:top w:val="single" w:sz="18" w:space="0" w:color="auto"/>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single" w:sz="18" w:space="0" w:color="auto"/>
                    <w:left w:val="nil"/>
                    <w:bottom w:val="nil"/>
                    <w:right w:val="single" w:sz="18" w:space="0" w:color="auto"/>
                  </w:tcBorders>
                </w:tcPr>
                <w:p w:rsidR="00C45E7B" w:rsidRPr="002B5DCF" w:rsidRDefault="00C45E7B">
                  <w:pPr>
                    <w:autoSpaceDE w:val="0"/>
                    <w:autoSpaceDN w:val="0"/>
                    <w:adjustRightInd w:val="0"/>
                    <w:jc w:val="center"/>
                    <w:rPr>
                      <w:rFonts w:cs="Arial"/>
                      <w:b/>
                      <w:bCs/>
                      <w:color w:val="000000"/>
                      <w:sz w:val="20"/>
                      <w:szCs w:val="20"/>
                    </w:rPr>
                  </w:pPr>
                  <w:r w:rsidRPr="002B5DCF">
                    <w:rPr>
                      <w:rFonts w:cs="Arial"/>
                      <w:b/>
                      <w:bCs/>
                      <w:color w:val="000000"/>
                      <w:sz w:val="20"/>
                      <w:szCs w:val="20"/>
                    </w:rPr>
                    <w:t>YTD</w:t>
                  </w:r>
                </w:p>
              </w:tc>
            </w:tr>
            <w:tr w:rsidR="00C45E7B" w:rsidRPr="002B5DCF" w:rsidTr="008E616A">
              <w:trPr>
                <w:trHeight w:val="247"/>
              </w:trPr>
              <w:tc>
                <w:tcPr>
                  <w:tcW w:w="2602" w:type="dxa"/>
                  <w:tcBorders>
                    <w:top w:val="nil"/>
                    <w:left w:val="single" w:sz="18" w:space="0" w:color="auto"/>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993"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rsidR="00C45E7B" w:rsidRPr="002B5DCF" w:rsidRDefault="00C45E7B">
                  <w:pPr>
                    <w:autoSpaceDE w:val="0"/>
                    <w:autoSpaceDN w:val="0"/>
                    <w:adjustRightInd w:val="0"/>
                    <w:jc w:val="right"/>
                    <w:rPr>
                      <w:rFonts w:cs="Arial"/>
                      <w:color w:val="000000"/>
                      <w:sz w:val="20"/>
                      <w:szCs w:val="20"/>
                    </w:rPr>
                  </w:pPr>
                </w:p>
              </w:tc>
            </w:tr>
            <w:tr w:rsidR="00C45E7B" w:rsidRPr="002B5DCF" w:rsidTr="008E616A">
              <w:trPr>
                <w:trHeight w:val="247"/>
              </w:trPr>
              <w:tc>
                <w:tcPr>
                  <w:tcW w:w="2602" w:type="dxa"/>
                  <w:tcBorders>
                    <w:top w:val="nil"/>
                    <w:left w:val="single" w:sz="18" w:space="0" w:color="auto"/>
                    <w:bottom w:val="nil"/>
                    <w:right w:val="nil"/>
                  </w:tcBorders>
                </w:tcPr>
                <w:p w:rsidR="00C45E7B" w:rsidRPr="002B5DCF" w:rsidRDefault="00C45E7B">
                  <w:pPr>
                    <w:autoSpaceDE w:val="0"/>
                    <w:autoSpaceDN w:val="0"/>
                    <w:adjustRightInd w:val="0"/>
                    <w:rPr>
                      <w:rFonts w:cs="Arial"/>
                      <w:color w:val="000000"/>
                      <w:sz w:val="20"/>
                      <w:szCs w:val="20"/>
                    </w:rPr>
                  </w:pPr>
                  <w:r w:rsidRPr="002B5DCF">
                    <w:rPr>
                      <w:rFonts w:cs="Arial"/>
                      <w:color w:val="000000"/>
                      <w:sz w:val="20"/>
                      <w:szCs w:val="20"/>
                    </w:rPr>
                    <w:t>Sales</w:t>
                  </w:r>
                </w:p>
              </w:tc>
              <w:tc>
                <w:tcPr>
                  <w:tcW w:w="993"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rsidR="00C45E7B" w:rsidRPr="002B5DCF" w:rsidRDefault="00C45E7B">
                  <w:pPr>
                    <w:autoSpaceDE w:val="0"/>
                    <w:autoSpaceDN w:val="0"/>
                    <w:adjustRightInd w:val="0"/>
                    <w:jc w:val="right"/>
                    <w:rPr>
                      <w:rFonts w:cs="Arial"/>
                      <w:color w:val="000000"/>
                      <w:sz w:val="20"/>
                      <w:szCs w:val="20"/>
                    </w:rPr>
                  </w:pPr>
                  <w:r>
                    <w:rPr>
                      <w:rFonts w:cs="Arial"/>
                      <w:color w:val="000000"/>
                      <w:sz w:val="20"/>
                      <w:szCs w:val="20"/>
                    </w:rPr>
                    <w:t>£</w:t>
                  </w:r>
                  <w:r w:rsidR="00631B1C">
                    <w:rPr>
                      <w:rFonts w:cs="Arial"/>
                      <w:color w:val="000000"/>
                      <w:sz w:val="20"/>
                      <w:szCs w:val="20"/>
                    </w:rPr>
                    <w:t>4</w:t>
                  </w:r>
                  <w:r w:rsidR="00955032">
                    <w:rPr>
                      <w:rFonts w:cs="Arial"/>
                      <w:color w:val="000000"/>
                      <w:sz w:val="20"/>
                      <w:szCs w:val="20"/>
                    </w:rPr>
                    <w:t>7,951.65</w:t>
                  </w:r>
                </w:p>
              </w:tc>
            </w:tr>
            <w:tr w:rsidR="00C45E7B" w:rsidRPr="002B5DCF" w:rsidTr="008E616A">
              <w:trPr>
                <w:trHeight w:val="247"/>
              </w:trPr>
              <w:tc>
                <w:tcPr>
                  <w:tcW w:w="2602" w:type="dxa"/>
                  <w:tcBorders>
                    <w:top w:val="nil"/>
                    <w:left w:val="single" w:sz="18" w:space="0" w:color="auto"/>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993"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rsidR="00C45E7B" w:rsidRPr="002B5DCF" w:rsidRDefault="00C45E7B">
                  <w:pPr>
                    <w:autoSpaceDE w:val="0"/>
                    <w:autoSpaceDN w:val="0"/>
                    <w:adjustRightInd w:val="0"/>
                    <w:jc w:val="right"/>
                    <w:rPr>
                      <w:rFonts w:cs="Arial"/>
                      <w:color w:val="000000"/>
                      <w:sz w:val="20"/>
                      <w:szCs w:val="20"/>
                    </w:rPr>
                  </w:pPr>
                </w:p>
              </w:tc>
            </w:tr>
            <w:tr w:rsidR="00C45E7B" w:rsidRPr="002B5DCF" w:rsidTr="008E616A">
              <w:trPr>
                <w:trHeight w:val="247"/>
              </w:trPr>
              <w:tc>
                <w:tcPr>
                  <w:tcW w:w="2602" w:type="dxa"/>
                  <w:tcBorders>
                    <w:top w:val="nil"/>
                    <w:left w:val="single" w:sz="18" w:space="0" w:color="auto"/>
                    <w:bottom w:val="nil"/>
                    <w:right w:val="nil"/>
                  </w:tcBorders>
                </w:tcPr>
                <w:p w:rsidR="00C45E7B" w:rsidRPr="002B5DCF" w:rsidRDefault="00C45E7B">
                  <w:pPr>
                    <w:autoSpaceDE w:val="0"/>
                    <w:autoSpaceDN w:val="0"/>
                    <w:adjustRightInd w:val="0"/>
                    <w:rPr>
                      <w:rFonts w:cs="Arial"/>
                      <w:color w:val="000000"/>
                      <w:sz w:val="20"/>
                      <w:szCs w:val="20"/>
                    </w:rPr>
                  </w:pPr>
                  <w:r w:rsidRPr="002B5DCF">
                    <w:rPr>
                      <w:rFonts w:cs="Arial"/>
                      <w:color w:val="000000"/>
                      <w:sz w:val="20"/>
                      <w:szCs w:val="20"/>
                    </w:rPr>
                    <w:t>Purchases</w:t>
                  </w:r>
                </w:p>
              </w:tc>
              <w:tc>
                <w:tcPr>
                  <w:tcW w:w="993" w:type="dxa"/>
                  <w:tcBorders>
                    <w:top w:val="nil"/>
                    <w:left w:val="nil"/>
                    <w:bottom w:val="nil"/>
                    <w:right w:val="nil"/>
                  </w:tcBorders>
                </w:tcPr>
                <w:p w:rsidR="00C45E7B" w:rsidRPr="00AB6EF1" w:rsidRDefault="00217D20" w:rsidP="005124E5">
                  <w:pPr>
                    <w:autoSpaceDE w:val="0"/>
                    <w:autoSpaceDN w:val="0"/>
                    <w:adjustRightInd w:val="0"/>
                    <w:ind w:left="31" w:right="-104"/>
                    <w:rPr>
                      <w:rFonts w:cs="Arial"/>
                      <w:color w:val="000000"/>
                      <w:sz w:val="18"/>
                      <w:szCs w:val="18"/>
                    </w:rPr>
                  </w:pPr>
                  <w:r>
                    <w:rPr>
                      <w:rFonts w:cs="Arial"/>
                      <w:color w:val="000000"/>
                      <w:sz w:val="18"/>
                      <w:szCs w:val="18"/>
                    </w:rPr>
                    <w:t xml:space="preserve">            </w:t>
                  </w:r>
                  <w:r w:rsidR="00955032">
                    <w:rPr>
                      <w:rFonts w:cs="Arial"/>
                      <w:color w:val="000000"/>
                      <w:sz w:val="18"/>
                      <w:szCs w:val="18"/>
                    </w:rPr>
                    <w:t>20,500.78</w:t>
                  </w:r>
                </w:p>
              </w:tc>
              <w:tc>
                <w:tcPr>
                  <w:tcW w:w="3115" w:type="dxa"/>
                  <w:tcBorders>
                    <w:top w:val="nil"/>
                    <w:left w:val="nil"/>
                    <w:bottom w:val="nil"/>
                    <w:right w:val="single" w:sz="18" w:space="0" w:color="auto"/>
                  </w:tcBorders>
                </w:tcPr>
                <w:p w:rsidR="00C45E7B" w:rsidRPr="002B5DCF" w:rsidRDefault="00C45E7B" w:rsidP="00BD6168">
                  <w:pPr>
                    <w:autoSpaceDE w:val="0"/>
                    <w:autoSpaceDN w:val="0"/>
                    <w:adjustRightInd w:val="0"/>
                    <w:rPr>
                      <w:rFonts w:cs="Arial"/>
                      <w:color w:val="000000"/>
                      <w:sz w:val="20"/>
                      <w:szCs w:val="20"/>
                    </w:rPr>
                  </w:pPr>
                </w:p>
              </w:tc>
            </w:tr>
            <w:tr w:rsidR="00C45E7B" w:rsidRPr="002B5DCF" w:rsidTr="008E616A">
              <w:trPr>
                <w:trHeight w:val="247"/>
              </w:trPr>
              <w:tc>
                <w:tcPr>
                  <w:tcW w:w="2602" w:type="dxa"/>
                  <w:tcBorders>
                    <w:top w:val="nil"/>
                    <w:left w:val="single" w:sz="18" w:space="0" w:color="auto"/>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993" w:type="dxa"/>
                  <w:tcBorders>
                    <w:top w:val="nil"/>
                    <w:left w:val="nil"/>
                    <w:bottom w:val="nil"/>
                    <w:right w:val="nil"/>
                  </w:tcBorders>
                </w:tcPr>
                <w:p w:rsidR="00C45E7B" w:rsidRPr="00AB6EF1" w:rsidRDefault="00C45E7B">
                  <w:pPr>
                    <w:autoSpaceDE w:val="0"/>
                    <w:autoSpaceDN w:val="0"/>
                    <w:adjustRightInd w:val="0"/>
                    <w:jc w:val="right"/>
                    <w:rPr>
                      <w:rFonts w:cs="Arial"/>
                      <w:color w:val="000000"/>
                      <w:sz w:val="18"/>
                      <w:szCs w:val="18"/>
                    </w:rPr>
                  </w:pPr>
                </w:p>
              </w:tc>
              <w:tc>
                <w:tcPr>
                  <w:tcW w:w="3115" w:type="dxa"/>
                  <w:tcBorders>
                    <w:top w:val="nil"/>
                    <w:left w:val="nil"/>
                    <w:bottom w:val="nil"/>
                    <w:right w:val="single" w:sz="18" w:space="0" w:color="auto"/>
                  </w:tcBorders>
                </w:tcPr>
                <w:p w:rsidR="00C45E7B" w:rsidRPr="002B5DCF" w:rsidRDefault="00C45E7B">
                  <w:pPr>
                    <w:autoSpaceDE w:val="0"/>
                    <w:autoSpaceDN w:val="0"/>
                    <w:adjustRightInd w:val="0"/>
                    <w:jc w:val="right"/>
                    <w:rPr>
                      <w:rFonts w:cs="Arial"/>
                      <w:color w:val="000000"/>
                      <w:sz w:val="20"/>
                      <w:szCs w:val="20"/>
                    </w:rPr>
                  </w:pPr>
                </w:p>
              </w:tc>
            </w:tr>
            <w:tr w:rsidR="00C45E7B" w:rsidRPr="002B5DCF" w:rsidTr="008E616A">
              <w:trPr>
                <w:trHeight w:val="247"/>
              </w:trPr>
              <w:tc>
                <w:tcPr>
                  <w:tcW w:w="2602" w:type="dxa"/>
                  <w:tcBorders>
                    <w:top w:val="nil"/>
                    <w:left w:val="single" w:sz="18" w:space="0" w:color="auto"/>
                    <w:bottom w:val="nil"/>
                    <w:right w:val="nil"/>
                  </w:tcBorders>
                </w:tcPr>
                <w:p w:rsidR="00C45E7B" w:rsidRPr="002B5DCF" w:rsidRDefault="00C45E7B">
                  <w:pPr>
                    <w:autoSpaceDE w:val="0"/>
                    <w:autoSpaceDN w:val="0"/>
                    <w:adjustRightInd w:val="0"/>
                    <w:rPr>
                      <w:rFonts w:cs="Arial"/>
                      <w:color w:val="000000"/>
                      <w:sz w:val="20"/>
                      <w:szCs w:val="20"/>
                    </w:rPr>
                  </w:pPr>
                  <w:r w:rsidRPr="002B5DCF">
                    <w:rPr>
                      <w:rFonts w:cs="Arial"/>
                      <w:color w:val="000000"/>
                      <w:sz w:val="20"/>
                      <w:szCs w:val="20"/>
                    </w:rPr>
                    <w:t>Opening Stock</w:t>
                  </w:r>
                </w:p>
              </w:tc>
              <w:tc>
                <w:tcPr>
                  <w:tcW w:w="993" w:type="dxa"/>
                  <w:tcBorders>
                    <w:top w:val="nil"/>
                    <w:left w:val="nil"/>
                    <w:bottom w:val="nil"/>
                    <w:right w:val="nil"/>
                  </w:tcBorders>
                </w:tcPr>
                <w:p w:rsidR="00C45E7B" w:rsidRPr="00AB6EF1" w:rsidRDefault="00C45E7B" w:rsidP="005124E5">
                  <w:pPr>
                    <w:autoSpaceDE w:val="0"/>
                    <w:autoSpaceDN w:val="0"/>
                    <w:adjustRightInd w:val="0"/>
                    <w:ind w:right="-104"/>
                    <w:rPr>
                      <w:rFonts w:cs="Arial"/>
                      <w:color w:val="000000"/>
                      <w:sz w:val="18"/>
                      <w:szCs w:val="18"/>
                    </w:rPr>
                  </w:pPr>
                  <w:r>
                    <w:rPr>
                      <w:rFonts w:cs="Arial"/>
                      <w:color w:val="000000"/>
                      <w:sz w:val="18"/>
                      <w:szCs w:val="18"/>
                    </w:rPr>
                    <w:t xml:space="preserve"> </w:t>
                  </w:r>
                  <w:r w:rsidR="00217D20">
                    <w:rPr>
                      <w:rFonts w:cs="Arial"/>
                      <w:color w:val="000000"/>
                      <w:sz w:val="18"/>
                      <w:szCs w:val="18"/>
                    </w:rPr>
                    <w:t xml:space="preserve"> </w:t>
                  </w:r>
                  <w:r w:rsidR="00631B1C">
                    <w:rPr>
                      <w:rFonts w:cs="Arial"/>
                      <w:color w:val="000000"/>
                      <w:sz w:val="18"/>
                      <w:szCs w:val="18"/>
                    </w:rPr>
                    <w:t>5,</w:t>
                  </w:r>
                  <w:r w:rsidR="00955032">
                    <w:rPr>
                      <w:rFonts w:cs="Arial"/>
                      <w:color w:val="000000"/>
                      <w:sz w:val="18"/>
                      <w:szCs w:val="18"/>
                    </w:rPr>
                    <w:t>012.30</w:t>
                  </w:r>
                </w:p>
              </w:tc>
              <w:tc>
                <w:tcPr>
                  <w:tcW w:w="3115" w:type="dxa"/>
                  <w:tcBorders>
                    <w:top w:val="nil"/>
                    <w:left w:val="nil"/>
                    <w:bottom w:val="nil"/>
                    <w:right w:val="single" w:sz="18" w:space="0" w:color="auto"/>
                  </w:tcBorders>
                </w:tcPr>
                <w:p w:rsidR="00C45E7B" w:rsidRPr="002B5DCF" w:rsidRDefault="00C45E7B">
                  <w:pPr>
                    <w:autoSpaceDE w:val="0"/>
                    <w:autoSpaceDN w:val="0"/>
                    <w:adjustRightInd w:val="0"/>
                    <w:jc w:val="right"/>
                    <w:rPr>
                      <w:rFonts w:cs="Arial"/>
                      <w:color w:val="000000"/>
                      <w:sz w:val="20"/>
                      <w:szCs w:val="20"/>
                    </w:rPr>
                  </w:pPr>
                </w:p>
              </w:tc>
            </w:tr>
            <w:tr w:rsidR="00C45E7B" w:rsidRPr="002B5DCF" w:rsidTr="001F1800">
              <w:trPr>
                <w:trHeight w:val="247"/>
              </w:trPr>
              <w:tc>
                <w:tcPr>
                  <w:tcW w:w="2602" w:type="dxa"/>
                  <w:tcBorders>
                    <w:top w:val="nil"/>
                    <w:left w:val="single" w:sz="18" w:space="0" w:color="auto"/>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993" w:type="dxa"/>
                  <w:tcBorders>
                    <w:top w:val="nil"/>
                    <w:left w:val="nil"/>
                    <w:right w:val="nil"/>
                  </w:tcBorders>
                </w:tcPr>
                <w:p w:rsidR="00C45E7B" w:rsidRPr="00AB6EF1" w:rsidRDefault="00C45E7B">
                  <w:pPr>
                    <w:autoSpaceDE w:val="0"/>
                    <w:autoSpaceDN w:val="0"/>
                    <w:adjustRightInd w:val="0"/>
                    <w:jc w:val="right"/>
                    <w:rPr>
                      <w:rFonts w:cs="Arial"/>
                      <w:color w:val="000000"/>
                      <w:sz w:val="18"/>
                      <w:szCs w:val="18"/>
                    </w:rPr>
                  </w:pPr>
                </w:p>
              </w:tc>
              <w:tc>
                <w:tcPr>
                  <w:tcW w:w="3115" w:type="dxa"/>
                  <w:tcBorders>
                    <w:top w:val="nil"/>
                    <w:left w:val="nil"/>
                    <w:bottom w:val="nil"/>
                    <w:right w:val="single" w:sz="18" w:space="0" w:color="auto"/>
                  </w:tcBorders>
                </w:tcPr>
                <w:p w:rsidR="00C45E7B" w:rsidRPr="002B5DCF" w:rsidRDefault="00C45E7B">
                  <w:pPr>
                    <w:autoSpaceDE w:val="0"/>
                    <w:autoSpaceDN w:val="0"/>
                    <w:adjustRightInd w:val="0"/>
                    <w:jc w:val="right"/>
                    <w:rPr>
                      <w:rFonts w:cs="Arial"/>
                      <w:color w:val="000000"/>
                      <w:sz w:val="20"/>
                      <w:szCs w:val="20"/>
                    </w:rPr>
                  </w:pPr>
                </w:p>
              </w:tc>
            </w:tr>
            <w:tr w:rsidR="00C45E7B" w:rsidRPr="002B5DCF" w:rsidTr="008E616A">
              <w:trPr>
                <w:trHeight w:val="247"/>
              </w:trPr>
              <w:tc>
                <w:tcPr>
                  <w:tcW w:w="2602" w:type="dxa"/>
                  <w:tcBorders>
                    <w:top w:val="nil"/>
                    <w:left w:val="single" w:sz="18" w:space="0" w:color="auto"/>
                    <w:bottom w:val="nil"/>
                    <w:right w:val="nil"/>
                  </w:tcBorders>
                </w:tcPr>
                <w:p w:rsidR="00C45E7B" w:rsidRPr="002B5DCF" w:rsidRDefault="00C45E7B">
                  <w:pPr>
                    <w:autoSpaceDE w:val="0"/>
                    <w:autoSpaceDN w:val="0"/>
                    <w:adjustRightInd w:val="0"/>
                    <w:rPr>
                      <w:rFonts w:cs="Arial"/>
                      <w:color w:val="000000"/>
                      <w:sz w:val="20"/>
                      <w:szCs w:val="20"/>
                    </w:rPr>
                  </w:pPr>
                  <w:r w:rsidRPr="002B5DCF">
                    <w:rPr>
                      <w:rFonts w:cs="Arial"/>
                      <w:color w:val="000000"/>
                      <w:sz w:val="20"/>
                      <w:szCs w:val="20"/>
                    </w:rPr>
                    <w:t>Closing stock</w:t>
                  </w:r>
                </w:p>
              </w:tc>
              <w:tc>
                <w:tcPr>
                  <w:tcW w:w="993" w:type="dxa"/>
                  <w:tcBorders>
                    <w:top w:val="nil"/>
                    <w:left w:val="nil"/>
                    <w:bottom w:val="nil"/>
                    <w:right w:val="nil"/>
                  </w:tcBorders>
                  <w:shd w:val="solid" w:color="FFFF00" w:fill="auto"/>
                </w:tcPr>
                <w:p w:rsidR="00C45E7B" w:rsidRPr="00852629" w:rsidRDefault="00217D20" w:rsidP="004F0282">
                  <w:pPr>
                    <w:autoSpaceDE w:val="0"/>
                    <w:autoSpaceDN w:val="0"/>
                    <w:adjustRightInd w:val="0"/>
                    <w:jc w:val="center"/>
                    <w:rPr>
                      <w:rFonts w:cs="Arial"/>
                      <w:color w:val="000000"/>
                      <w:sz w:val="18"/>
                      <w:szCs w:val="18"/>
                    </w:rPr>
                  </w:pPr>
                  <w:r>
                    <w:rPr>
                      <w:rFonts w:cs="Arial"/>
                      <w:color w:val="000000"/>
                      <w:sz w:val="18"/>
                      <w:szCs w:val="18"/>
                    </w:rPr>
                    <w:t xml:space="preserve"> </w:t>
                  </w:r>
                  <w:r w:rsidR="00631B1C">
                    <w:rPr>
                      <w:rFonts w:cs="Arial"/>
                      <w:color w:val="000000"/>
                      <w:sz w:val="18"/>
                      <w:szCs w:val="18"/>
                    </w:rPr>
                    <w:t>5,</w:t>
                  </w:r>
                  <w:r w:rsidR="00955032">
                    <w:rPr>
                      <w:rFonts w:cs="Arial"/>
                      <w:color w:val="000000"/>
                      <w:sz w:val="18"/>
                      <w:szCs w:val="18"/>
                    </w:rPr>
                    <w:t>302.65</w:t>
                  </w:r>
                </w:p>
              </w:tc>
              <w:tc>
                <w:tcPr>
                  <w:tcW w:w="3115" w:type="dxa"/>
                  <w:tcBorders>
                    <w:top w:val="nil"/>
                    <w:left w:val="nil"/>
                    <w:bottom w:val="nil"/>
                    <w:right w:val="single" w:sz="18" w:space="0" w:color="auto"/>
                  </w:tcBorders>
                </w:tcPr>
                <w:p w:rsidR="00C45E7B" w:rsidRPr="002B5DCF" w:rsidRDefault="00C45E7B">
                  <w:pPr>
                    <w:autoSpaceDE w:val="0"/>
                    <w:autoSpaceDN w:val="0"/>
                    <w:adjustRightInd w:val="0"/>
                    <w:jc w:val="right"/>
                    <w:rPr>
                      <w:rFonts w:cs="Arial"/>
                      <w:color w:val="000000"/>
                      <w:sz w:val="20"/>
                      <w:szCs w:val="20"/>
                    </w:rPr>
                  </w:pPr>
                  <w:r>
                    <w:rPr>
                      <w:rFonts w:cs="Arial"/>
                      <w:color w:val="000000"/>
                      <w:sz w:val="20"/>
                      <w:szCs w:val="20"/>
                    </w:rPr>
                    <w:t>£</w:t>
                  </w:r>
                  <w:r w:rsidR="00955032">
                    <w:rPr>
                      <w:rFonts w:cs="Arial"/>
                      <w:color w:val="000000"/>
                      <w:sz w:val="20"/>
                      <w:szCs w:val="20"/>
                    </w:rPr>
                    <w:t>20,210.43</w:t>
                  </w:r>
                </w:p>
              </w:tc>
            </w:tr>
            <w:tr w:rsidR="00C45E7B" w:rsidRPr="002B5DCF" w:rsidTr="008E616A">
              <w:trPr>
                <w:trHeight w:val="247"/>
              </w:trPr>
              <w:tc>
                <w:tcPr>
                  <w:tcW w:w="2602" w:type="dxa"/>
                  <w:tcBorders>
                    <w:top w:val="nil"/>
                    <w:left w:val="single" w:sz="18" w:space="0" w:color="auto"/>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993"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single" w:sz="6" w:space="0" w:color="auto"/>
                    <w:left w:val="nil"/>
                    <w:bottom w:val="nil"/>
                    <w:right w:val="single" w:sz="18" w:space="0" w:color="auto"/>
                  </w:tcBorders>
                </w:tcPr>
                <w:p w:rsidR="00C45E7B" w:rsidRPr="002B5DCF" w:rsidRDefault="00C45E7B">
                  <w:pPr>
                    <w:autoSpaceDE w:val="0"/>
                    <w:autoSpaceDN w:val="0"/>
                    <w:adjustRightInd w:val="0"/>
                    <w:jc w:val="right"/>
                    <w:rPr>
                      <w:rFonts w:cs="Arial"/>
                      <w:color w:val="000000"/>
                      <w:sz w:val="20"/>
                      <w:szCs w:val="20"/>
                    </w:rPr>
                  </w:pPr>
                  <w:r>
                    <w:rPr>
                      <w:rFonts w:cs="Arial"/>
                      <w:color w:val="000000"/>
                      <w:sz w:val="20"/>
                      <w:szCs w:val="20"/>
                    </w:rPr>
                    <w:t>£</w:t>
                  </w:r>
                  <w:r w:rsidR="00631B1C">
                    <w:rPr>
                      <w:rFonts w:cs="Arial"/>
                      <w:color w:val="000000"/>
                      <w:sz w:val="20"/>
                      <w:szCs w:val="20"/>
                    </w:rPr>
                    <w:t>2</w:t>
                  </w:r>
                  <w:r w:rsidR="00955032">
                    <w:rPr>
                      <w:rFonts w:cs="Arial"/>
                      <w:color w:val="000000"/>
                      <w:sz w:val="20"/>
                      <w:szCs w:val="20"/>
                    </w:rPr>
                    <w:t>7,741.22</w:t>
                  </w:r>
                </w:p>
              </w:tc>
            </w:tr>
            <w:tr w:rsidR="00C45E7B" w:rsidRPr="002B5DCF" w:rsidTr="008E616A">
              <w:trPr>
                <w:trHeight w:val="247"/>
              </w:trPr>
              <w:tc>
                <w:tcPr>
                  <w:tcW w:w="2602" w:type="dxa"/>
                  <w:tcBorders>
                    <w:top w:val="nil"/>
                    <w:left w:val="single" w:sz="18" w:space="0" w:color="auto"/>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993"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rsidR="00C45E7B" w:rsidRPr="002B5DCF" w:rsidRDefault="00C45E7B">
                  <w:pPr>
                    <w:autoSpaceDE w:val="0"/>
                    <w:autoSpaceDN w:val="0"/>
                    <w:adjustRightInd w:val="0"/>
                    <w:jc w:val="right"/>
                    <w:rPr>
                      <w:rFonts w:cs="Arial"/>
                      <w:color w:val="000000"/>
                      <w:sz w:val="20"/>
                      <w:szCs w:val="20"/>
                    </w:rPr>
                  </w:pPr>
                </w:p>
              </w:tc>
            </w:tr>
            <w:tr w:rsidR="00C45E7B" w:rsidRPr="002B5DCF" w:rsidTr="009E27A0">
              <w:trPr>
                <w:trHeight w:val="186"/>
              </w:trPr>
              <w:tc>
                <w:tcPr>
                  <w:tcW w:w="2602" w:type="dxa"/>
                  <w:tcBorders>
                    <w:top w:val="nil"/>
                    <w:left w:val="single" w:sz="18" w:space="0" w:color="auto"/>
                    <w:bottom w:val="nil"/>
                    <w:right w:val="nil"/>
                  </w:tcBorders>
                </w:tcPr>
                <w:p w:rsidR="00C45E7B" w:rsidRPr="002B5DCF" w:rsidRDefault="00C45E7B">
                  <w:pPr>
                    <w:autoSpaceDE w:val="0"/>
                    <w:autoSpaceDN w:val="0"/>
                    <w:adjustRightInd w:val="0"/>
                    <w:rPr>
                      <w:rFonts w:cs="Arial"/>
                      <w:color w:val="000000"/>
                      <w:sz w:val="20"/>
                      <w:szCs w:val="20"/>
                    </w:rPr>
                  </w:pPr>
                  <w:r w:rsidRPr="002B5DCF">
                    <w:rPr>
                      <w:rFonts w:cs="Arial"/>
                      <w:color w:val="000000"/>
                      <w:sz w:val="20"/>
                      <w:szCs w:val="20"/>
                    </w:rPr>
                    <w:t>Gross Margin</w:t>
                  </w:r>
                </w:p>
              </w:tc>
              <w:tc>
                <w:tcPr>
                  <w:tcW w:w="993"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rsidR="00C45E7B" w:rsidRPr="002B5DCF" w:rsidRDefault="00955032">
                  <w:pPr>
                    <w:autoSpaceDE w:val="0"/>
                    <w:autoSpaceDN w:val="0"/>
                    <w:adjustRightInd w:val="0"/>
                    <w:jc w:val="right"/>
                    <w:rPr>
                      <w:rFonts w:cs="Arial"/>
                      <w:b/>
                      <w:bCs/>
                      <w:color w:val="000000"/>
                      <w:sz w:val="20"/>
                      <w:szCs w:val="20"/>
                    </w:rPr>
                  </w:pPr>
                  <w:r>
                    <w:rPr>
                      <w:rFonts w:cs="Arial"/>
                      <w:b/>
                      <w:bCs/>
                      <w:color w:val="000000"/>
                      <w:sz w:val="20"/>
                      <w:szCs w:val="20"/>
                    </w:rPr>
                    <w:t>57.8</w:t>
                  </w:r>
                  <w:r w:rsidR="00631B1C">
                    <w:rPr>
                      <w:rFonts w:cs="Arial"/>
                      <w:b/>
                      <w:bCs/>
                      <w:color w:val="000000"/>
                      <w:sz w:val="20"/>
                      <w:szCs w:val="20"/>
                    </w:rPr>
                    <w:t>5</w:t>
                  </w:r>
                  <w:r w:rsidR="00C45E7B">
                    <w:rPr>
                      <w:rFonts w:cs="Arial"/>
                      <w:b/>
                      <w:bCs/>
                      <w:color w:val="000000"/>
                      <w:sz w:val="20"/>
                      <w:szCs w:val="20"/>
                    </w:rPr>
                    <w:t>%</w:t>
                  </w:r>
                </w:p>
              </w:tc>
            </w:tr>
            <w:tr w:rsidR="00C45E7B" w:rsidRPr="002B5DCF" w:rsidTr="008E616A">
              <w:trPr>
                <w:trHeight w:val="247"/>
              </w:trPr>
              <w:tc>
                <w:tcPr>
                  <w:tcW w:w="2602" w:type="dxa"/>
                  <w:tcBorders>
                    <w:top w:val="nil"/>
                    <w:left w:val="single" w:sz="18" w:space="0" w:color="auto"/>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993"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rsidR="00C45E7B" w:rsidRPr="002B5DCF" w:rsidRDefault="00C45E7B">
                  <w:pPr>
                    <w:autoSpaceDE w:val="0"/>
                    <w:autoSpaceDN w:val="0"/>
                    <w:adjustRightInd w:val="0"/>
                    <w:jc w:val="right"/>
                    <w:rPr>
                      <w:rFonts w:cs="Arial"/>
                      <w:color w:val="000000"/>
                      <w:sz w:val="20"/>
                      <w:szCs w:val="20"/>
                    </w:rPr>
                  </w:pPr>
                </w:p>
              </w:tc>
            </w:tr>
            <w:tr w:rsidR="00C45E7B" w:rsidRPr="002B5DCF" w:rsidTr="008E616A">
              <w:trPr>
                <w:trHeight w:val="247"/>
              </w:trPr>
              <w:tc>
                <w:tcPr>
                  <w:tcW w:w="2602" w:type="dxa"/>
                  <w:tcBorders>
                    <w:top w:val="nil"/>
                    <w:left w:val="single" w:sz="18" w:space="0" w:color="auto"/>
                    <w:bottom w:val="nil"/>
                    <w:right w:val="nil"/>
                  </w:tcBorders>
                </w:tcPr>
                <w:p w:rsidR="00C45E7B" w:rsidRPr="002B5DCF" w:rsidRDefault="00C45E7B">
                  <w:pPr>
                    <w:autoSpaceDE w:val="0"/>
                    <w:autoSpaceDN w:val="0"/>
                    <w:adjustRightInd w:val="0"/>
                    <w:rPr>
                      <w:rFonts w:cs="Arial"/>
                      <w:color w:val="000000"/>
                      <w:sz w:val="20"/>
                      <w:szCs w:val="20"/>
                    </w:rPr>
                  </w:pPr>
                  <w:r w:rsidRPr="002B5DCF">
                    <w:rPr>
                      <w:rFonts w:cs="Arial"/>
                      <w:color w:val="000000"/>
                      <w:sz w:val="20"/>
                      <w:szCs w:val="20"/>
                    </w:rPr>
                    <w:t>Wages</w:t>
                  </w:r>
                </w:p>
              </w:tc>
              <w:tc>
                <w:tcPr>
                  <w:tcW w:w="993"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rsidR="00C45E7B" w:rsidRPr="00AB6EF1" w:rsidRDefault="00C45E7B">
                  <w:pPr>
                    <w:autoSpaceDE w:val="0"/>
                    <w:autoSpaceDN w:val="0"/>
                    <w:adjustRightInd w:val="0"/>
                    <w:jc w:val="right"/>
                    <w:rPr>
                      <w:rFonts w:cs="Arial"/>
                      <w:color w:val="FF0000"/>
                      <w:sz w:val="20"/>
                      <w:szCs w:val="20"/>
                    </w:rPr>
                  </w:pPr>
                  <w:r w:rsidRPr="00AB6EF1">
                    <w:rPr>
                      <w:rFonts w:cs="Arial"/>
                      <w:color w:val="FF0000"/>
                      <w:sz w:val="20"/>
                      <w:szCs w:val="20"/>
                    </w:rPr>
                    <w:t>-£</w:t>
                  </w:r>
                  <w:r w:rsidR="00217D20">
                    <w:rPr>
                      <w:rFonts w:cs="Arial"/>
                      <w:color w:val="FF0000"/>
                      <w:sz w:val="20"/>
                      <w:szCs w:val="20"/>
                    </w:rPr>
                    <w:t>1</w:t>
                  </w:r>
                  <w:r w:rsidR="00955032">
                    <w:rPr>
                      <w:rFonts w:cs="Arial"/>
                      <w:color w:val="FF0000"/>
                      <w:sz w:val="20"/>
                      <w:szCs w:val="20"/>
                    </w:rPr>
                    <w:t>8,212.28</w:t>
                  </w:r>
                </w:p>
              </w:tc>
            </w:tr>
            <w:tr w:rsidR="00C45E7B" w:rsidRPr="002B5DCF" w:rsidTr="008E616A">
              <w:trPr>
                <w:trHeight w:val="247"/>
              </w:trPr>
              <w:tc>
                <w:tcPr>
                  <w:tcW w:w="2602" w:type="dxa"/>
                  <w:tcBorders>
                    <w:top w:val="nil"/>
                    <w:left w:val="single" w:sz="18" w:space="0" w:color="auto"/>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993"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rsidR="00C45E7B" w:rsidRPr="002B5DCF" w:rsidRDefault="00C45E7B">
                  <w:pPr>
                    <w:autoSpaceDE w:val="0"/>
                    <w:autoSpaceDN w:val="0"/>
                    <w:adjustRightInd w:val="0"/>
                    <w:jc w:val="right"/>
                    <w:rPr>
                      <w:rFonts w:cs="Arial"/>
                      <w:color w:val="000000"/>
                      <w:sz w:val="20"/>
                      <w:szCs w:val="20"/>
                    </w:rPr>
                  </w:pPr>
                </w:p>
              </w:tc>
            </w:tr>
            <w:tr w:rsidR="00C45E7B" w:rsidRPr="002B5DCF" w:rsidTr="008E616A">
              <w:trPr>
                <w:trHeight w:val="247"/>
              </w:trPr>
              <w:tc>
                <w:tcPr>
                  <w:tcW w:w="2602" w:type="dxa"/>
                  <w:tcBorders>
                    <w:top w:val="nil"/>
                    <w:left w:val="single" w:sz="18" w:space="0" w:color="auto"/>
                    <w:bottom w:val="nil"/>
                    <w:right w:val="nil"/>
                  </w:tcBorders>
                </w:tcPr>
                <w:p w:rsidR="00C45E7B" w:rsidRPr="002B5DCF" w:rsidRDefault="00C45E7B">
                  <w:pPr>
                    <w:autoSpaceDE w:val="0"/>
                    <w:autoSpaceDN w:val="0"/>
                    <w:adjustRightInd w:val="0"/>
                    <w:rPr>
                      <w:rFonts w:cs="Arial"/>
                      <w:b/>
                      <w:bCs/>
                      <w:color w:val="000000"/>
                      <w:sz w:val="20"/>
                      <w:szCs w:val="20"/>
                    </w:rPr>
                  </w:pPr>
                  <w:r w:rsidRPr="002B5DCF">
                    <w:rPr>
                      <w:rFonts w:cs="Arial"/>
                      <w:b/>
                      <w:bCs/>
                      <w:color w:val="000000"/>
                      <w:sz w:val="20"/>
                      <w:szCs w:val="20"/>
                    </w:rPr>
                    <w:t>Outturn Profit YTD</w:t>
                  </w:r>
                </w:p>
              </w:tc>
              <w:tc>
                <w:tcPr>
                  <w:tcW w:w="993" w:type="dxa"/>
                  <w:tcBorders>
                    <w:top w:val="nil"/>
                    <w:left w:val="nil"/>
                    <w:bottom w:val="nil"/>
                    <w:right w:val="nil"/>
                  </w:tcBorders>
                </w:tcPr>
                <w:p w:rsidR="00C45E7B" w:rsidRPr="002B5DCF" w:rsidRDefault="00C45E7B">
                  <w:pPr>
                    <w:autoSpaceDE w:val="0"/>
                    <w:autoSpaceDN w:val="0"/>
                    <w:adjustRightInd w:val="0"/>
                    <w:jc w:val="right"/>
                    <w:rPr>
                      <w:rFonts w:cs="Arial"/>
                      <w:b/>
                      <w:bCs/>
                      <w:color w:val="000000"/>
                      <w:sz w:val="20"/>
                      <w:szCs w:val="20"/>
                    </w:rPr>
                  </w:pPr>
                </w:p>
              </w:tc>
              <w:tc>
                <w:tcPr>
                  <w:tcW w:w="3115" w:type="dxa"/>
                  <w:tcBorders>
                    <w:top w:val="nil"/>
                    <w:left w:val="nil"/>
                    <w:bottom w:val="nil"/>
                    <w:right w:val="single" w:sz="18" w:space="0" w:color="auto"/>
                  </w:tcBorders>
                </w:tcPr>
                <w:p w:rsidR="00C45E7B" w:rsidRPr="002B5DCF" w:rsidRDefault="00C45E7B">
                  <w:pPr>
                    <w:autoSpaceDE w:val="0"/>
                    <w:autoSpaceDN w:val="0"/>
                    <w:adjustRightInd w:val="0"/>
                    <w:jc w:val="right"/>
                    <w:rPr>
                      <w:rFonts w:cs="Arial"/>
                      <w:b/>
                      <w:bCs/>
                      <w:color w:val="000000"/>
                      <w:sz w:val="20"/>
                      <w:szCs w:val="20"/>
                    </w:rPr>
                  </w:pPr>
                  <w:r>
                    <w:rPr>
                      <w:rFonts w:cs="Arial"/>
                      <w:b/>
                      <w:bCs/>
                      <w:color w:val="000000"/>
                      <w:sz w:val="20"/>
                      <w:szCs w:val="20"/>
                    </w:rPr>
                    <w:t>£</w:t>
                  </w:r>
                  <w:r w:rsidR="00955032">
                    <w:rPr>
                      <w:rFonts w:cs="Arial"/>
                      <w:b/>
                      <w:bCs/>
                      <w:color w:val="000000"/>
                      <w:sz w:val="20"/>
                      <w:szCs w:val="20"/>
                    </w:rPr>
                    <w:t>9,528.94</w:t>
                  </w:r>
                </w:p>
              </w:tc>
            </w:tr>
            <w:tr w:rsidR="00C45E7B" w:rsidRPr="002B5DCF" w:rsidTr="008E616A">
              <w:trPr>
                <w:trHeight w:val="247"/>
              </w:trPr>
              <w:tc>
                <w:tcPr>
                  <w:tcW w:w="2602" w:type="dxa"/>
                  <w:tcBorders>
                    <w:top w:val="nil"/>
                    <w:left w:val="single" w:sz="18" w:space="0" w:color="auto"/>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993"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rsidR="00C45E7B" w:rsidRPr="002B5DCF" w:rsidRDefault="00C45E7B">
                  <w:pPr>
                    <w:autoSpaceDE w:val="0"/>
                    <w:autoSpaceDN w:val="0"/>
                    <w:adjustRightInd w:val="0"/>
                    <w:jc w:val="right"/>
                    <w:rPr>
                      <w:rFonts w:cs="Arial"/>
                      <w:color w:val="000000"/>
                      <w:sz w:val="20"/>
                      <w:szCs w:val="20"/>
                    </w:rPr>
                  </w:pPr>
                </w:p>
              </w:tc>
            </w:tr>
            <w:tr w:rsidR="00C45E7B" w:rsidRPr="002B5DCF" w:rsidTr="008E616A">
              <w:trPr>
                <w:trHeight w:val="247"/>
              </w:trPr>
              <w:tc>
                <w:tcPr>
                  <w:tcW w:w="2602" w:type="dxa"/>
                  <w:tcBorders>
                    <w:top w:val="nil"/>
                    <w:left w:val="single" w:sz="18" w:space="0" w:color="auto"/>
                    <w:bottom w:val="nil"/>
                    <w:right w:val="nil"/>
                  </w:tcBorders>
                </w:tcPr>
                <w:p w:rsidR="00C45E7B" w:rsidRPr="002B5DCF" w:rsidRDefault="00C45E7B">
                  <w:pPr>
                    <w:autoSpaceDE w:val="0"/>
                    <w:autoSpaceDN w:val="0"/>
                    <w:adjustRightInd w:val="0"/>
                    <w:rPr>
                      <w:rFonts w:cs="Arial"/>
                      <w:b/>
                      <w:bCs/>
                      <w:color w:val="000000"/>
                      <w:sz w:val="20"/>
                      <w:szCs w:val="20"/>
                    </w:rPr>
                  </w:pPr>
                  <w:r w:rsidRPr="002B5DCF">
                    <w:rPr>
                      <w:rFonts w:cs="Arial"/>
                      <w:b/>
                      <w:bCs/>
                      <w:color w:val="000000"/>
                      <w:sz w:val="20"/>
                      <w:szCs w:val="20"/>
                    </w:rPr>
                    <w:t>Net Margin</w:t>
                  </w:r>
                </w:p>
              </w:tc>
              <w:tc>
                <w:tcPr>
                  <w:tcW w:w="993" w:type="dxa"/>
                  <w:tcBorders>
                    <w:top w:val="nil"/>
                    <w:left w:val="nil"/>
                    <w:bottom w:val="nil"/>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nil"/>
                    <w:left w:val="nil"/>
                    <w:bottom w:val="nil"/>
                    <w:right w:val="single" w:sz="18" w:space="0" w:color="auto"/>
                  </w:tcBorders>
                </w:tcPr>
                <w:p w:rsidR="00C45E7B" w:rsidRPr="002B5DCF" w:rsidRDefault="00955032">
                  <w:pPr>
                    <w:autoSpaceDE w:val="0"/>
                    <w:autoSpaceDN w:val="0"/>
                    <w:adjustRightInd w:val="0"/>
                    <w:jc w:val="right"/>
                    <w:rPr>
                      <w:rFonts w:cs="Arial"/>
                      <w:b/>
                      <w:bCs/>
                      <w:color w:val="000000"/>
                      <w:sz w:val="20"/>
                      <w:szCs w:val="20"/>
                    </w:rPr>
                  </w:pPr>
                  <w:r>
                    <w:rPr>
                      <w:rFonts w:cs="Arial"/>
                      <w:b/>
                      <w:bCs/>
                      <w:color w:val="000000"/>
                      <w:sz w:val="20"/>
                      <w:szCs w:val="20"/>
                    </w:rPr>
                    <w:t>19.87</w:t>
                  </w:r>
                  <w:r w:rsidR="00C45E7B">
                    <w:rPr>
                      <w:rFonts w:cs="Arial"/>
                      <w:b/>
                      <w:bCs/>
                      <w:color w:val="000000"/>
                      <w:sz w:val="20"/>
                      <w:szCs w:val="20"/>
                    </w:rPr>
                    <w:t>%</w:t>
                  </w:r>
                </w:p>
              </w:tc>
            </w:tr>
            <w:tr w:rsidR="00C45E7B" w:rsidRPr="002B5DCF" w:rsidTr="008E616A">
              <w:trPr>
                <w:trHeight w:val="262"/>
              </w:trPr>
              <w:tc>
                <w:tcPr>
                  <w:tcW w:w="2602" w:type="dxa"/>
                  <w:tcBorders>
                    <w:top w:val="nil"/>
                    <w:left w:val="single" w:sz="18" w:space="0" w:color="auto"/>
                    <w:bottom w:val="single" w:sz="18" w:space="0" w:color="auto"/>
                    <w:right w:val="nil"/>
                  </w:tcBorders>
                </w:tcPr>
                <w:p w:rsidR="00C45E7B" w:rsidRPr="002B5DCF" w:rsidRDefault="00C45E7B">
                  <w:pPr>
                    <w:autoSpaceDE w:val="0"/>
                    <w:autoSpaceDN w:val="0"/>
                    <w:adjustRightInd w:val="0"/>
                    <w:jc w:val="right"/>
                    <w:rPr>
                      <w:rFonts w:cs="Arial"/>
                      <w:color w:val="000000"/>
                      <w:sz w:val="20"/>
                      <w:szCs w:val="20"/>
                    </w:rPr>
                  </w:pPr>
                </w:p>
              </w:tc>
              <w:tc>
                <w:tcPr>
                  <w:tcW w:w="993" w:type="dxa"/>
                  <w:tcBorders>
                    <w:top w:val="nil"/>
                    <w:left w:val="nil"/>
                    <w:bottom w:val="single" w:sz="18" w:space="0" w:color="auto"/>
                    <w:right w:val="nil"/>
                  </w:tcBorders>
                </w:tcPr>
                <w:p w:rsidR="00C45E7B" w:rsidRPr="002B5DCF" w:rsidRDefault="00C45E7B">
                  <w:pPr>
                    <w:autoSpaceDE w:val="0"/>
                    <w:autoSpaceDN w:val="0"/>
                    <w:adjustRightInd w:val="0"/>
                    <w:jc w:val="right"/>
                    <w:rPr>
                      <w:rFonts w:cs="Arial"/>
                      <w:color w:val="000000"/>
                      <w:sz w:val="20"/>
                      <w:szCs w:val="20"/>
                    </w:rPr>
                  </w:pPr>
                </w:p>
              </w:tc>
              <w:tc>
                <w:tcPr>
                  <w:tcW w:w="3115" w:type="dxa"/>
                  <w:tcBorders>
                    <w:top w:val="nil"/>
                    <w:left w:val="nil"/>
                    <w:bottom w:val="single" w:sz="18" w:space="0" w:color="auto"/>
                    <w:right w:val="single" w:sz="18" w:space="0" w:color="auto"/>
                  </w:tcBorders>
                </w:tcPr>
                <w:p w:rsidR="00C45E7B" w:rsidRPr="002B5DCF" w:rsidRDefault="00C45E7B">
                  <w:pPr>
                    <w:autoSpaceDE w:val="0"/>
                    <w:autoSpaceDN w:val="0"/>
                    <w:adjustRightInd w:val="0"/>
                    <w:jc w:val="right"/>
                    <w:rPr>
                      <w:rFonts w:cs="Arial"/>
                      <w:color w:val="000000"/>
                      <w:sz w:val="20"/>
                      <w:szCs w:val="20"/>
                    </w:rPr>
                  </w:pPr>
                </w:p>
              </w:tc>
            </w:tr>
          </w:tbl>
          <w:p w:rsidR="00C45E7B" w:rsidRPr="002B5DCF" w:rsidRDefault="00C45E7B" w:rsidP="004A5AE1">
            <w:pPr>
              <w:rPr>
                <w:rFonts w:cs="Arial"/>
                <w:sz w:val="20"/>
                <w:szCs w:val="20"/>
              </w:rPr>
            </w:pPr>
          </w:p>
        </w:tc>
        <w:tc>
          <w:tcPr>
            <w:tcW w:w="1222" w:type="dxa"/>
            <w:tcBorders>
              <w:top w:val="single" w:sz="4" w:space="0" w:color="auto"/>
              <w:bottom w:val="single" w:sz="4" w:space="0" w:color="auto"/>
            </w:tcBorders>
            <w:shd w:val="clear" w:color="auto" w:fill="auto"/>
            <w:vAlign w:val="center"/>
          </w:tcPr>
          <w:p w:rsidR="00C45E7B" w:rsidRPr="002B5DCF" w:rsidRDefault="00C45E7B" w:rsidP="00CE4ADF">
            <w:pPr>
              <w:ind w:left="-297" w:firstLine="297"/>
              <w:jc w:val="center"/>
              <w:rPr>
                <w:rFonts w:cs="Arial"/>
                <w:sz w:val="20"/>
                <w:szCs w:val="20"/>
              </w:rPr>
            </w:pPr>
            <w:r w:rsidRPr="002B5DCF">
              <w:rPr>
                <w:rFonts w:cs="Arial"/>
                <w:sz w:val="20"/>
                <w:szCs w:val="20"/>
              </w:rPr>
              <w:t>Noting</w:t>
            </w:r>
          </w:p>
        </w:tc>
      </w:tr>
      <w:tr w:rsidR="00C45E7B" w:rsidRPr="002B5DCF" w:rsidTr="00C5326F">
        <w:trPr>
          <w:trHeight w:val="1258"/>
          <w:jc w:val="center"/>
        </w:trPr>
        <w:tc>
          <w:tcPr>
            <w:tcW w:w="720" w:type="dxa"/>
            <w:tcBorders>
              <w:top w:val="single" w:sz="4" w:space="0" w:color="auto"/>
              <w:bottom w:val="single" w:sz="4" w:space="0" w:color="auto"/>
            </w:tcBorders>
            <w:shd w:val="clear" w:color="auto" w:fill="auto"/>
            <w:vAlign w:val="center"/>
          </w:tcPr>
          <w:p w:rsidR="00C45E7B" w:rsidRPr="002B5DCF" w:rsidRDefault="00C45E7B" w:rsidP="00C73E68">
            <w:pPr>
              <w:ind w:left="-297" w:firstLine="297"/>
              <w:rPr>
                <w:rFonts w:cs="Arial"/>
                <w:sz w:val="20"/>
                <w:szCs w:val="20"/>
              </w:rPr>
            </w:pPr>
            <w:r w:rsidRPr="002B5DCF">
              <w:rPr>
                <w:rFonts w:cs="Arial"/>
                <w:sz w:val="20"/>
                <w:szCs w:val="20"/>
              </w:rPr>
              <w:t>4.2</w:t>
            </w:r>
          </w:p>
        </w:tc>
        <w:tc>
          <w:tcPr>
            <w:tcW w:w="8397" w:type="dxa"/>
            <w:tcBorders>
              <w:top w:val="single" w:sz="4" w:space="0" w:color="auto"/>
              <w:bottom w:val="single" w:sz="4" w:space="0" w:color="auto"/>
            </w:tcBorders>
            <w:shd w:val="clear" w:color="auto" w:fill="auto"/>
          </w:tcPr>
          <w:p w:rsidR="00C45E7B" w:rsidRPr="002B5DCF" w:rsidRDefault="00C45E7B" w:rsidP="00CE4ADF">
            <w:pPr>
              <w:ind w:left="57" w:firstLine="297"/>
              <w:rPr>
                <w:rFonts w:cs="Arial"/>
                <w:b/>
                <w:sz w:val="20"/>
                <w:szCs w:val="20"/>
              </w:rPr>
            </w:pPr>
          </w:p>
          <w:p w:rsidR="00C45E7B" w:rsidRPr="002B5DCF" w:rsidRDefault="00C45E7B" w:rsidP="001130F4">
            <w:pPr>
              <w:rPr>
                <w:rFonts w:cs="Arial"/>
                <w:b/>
                <w:sz w:val="20"/>
                <w:szCs w:val="20"/>
                <w:u w:val="single"/>
              </w:rPr>
            </w:pPr>
            <w:r w:rsidRPr="002B5DCF">
              <w:rPr>
                <w:rFonts w:cs="Arial"/>
                <w:b/>
                <w:sz w:val="20"/>
                <w:szCs w:val="20"/>
                <w:u w:val="single"/>
              </w:rPr>
              <w:t>Financial Performance</w:t>
            </w:r>
            <w:r w:rsidRPr="002B5DCF">
              <w:rPr>
                <w:rFonts w:cs="Arial"/>
                <w:sz w:val="20"/>
                <w:szCs w:val="20"/>
                <w:u w:val="single"/>
              </w:rPr>
              <w:t xml:space="preserve"> – </w:t>
            </w:r>
            <w:r w:rsidRPr="002B5DCF">
              <w:rPr>
                <w:rFonts w:cs="Arial"/>
                <w:b/>
                <w:sz w:val="20"/>
                <w:szCs w:val="20"/>
                <w:u w:val="single"/>
              </w:rPr>
              <w:t xml:space="preserve">Other                                         </w:t>
            </w:r>
          </w:p>
          <w:p w:rsidR="00C45E7B" w:rsidRPr="002B5DCF" w:rsidRDefault="00C45E7B" w:rsidP="001130F4">
            <w:pPr>
              <w:rPr>
                <w:rFonts w:cs="Arial"/>
                <w:sz w:val="20"/>
                <w:szCs w:val="20"/>
              </w:rPr>
            </w:pPr>
            <w:r w:rsidRPr="002B5DCF">
              <w:rPr>
                <w:rFonts w:cs="Arial"/>
                <w:sz w:val="20"/>
                <w:szCs w:val="20"/>
              </w:rPr>
              <w:t xml:space="preserve">                                                                                             YTD</w:t>
            </w:r>
          </w:p>
          <w:p w:rsidR="00C45E7B" w:rsidRPr="002B5DCF" w:rsidRDefault="00C45E7B" w:rsidP="001130F4">
            <w:pPr>
              <w:rPr>
                <w:rFonts w:cs="Arial"/>
                <w:sz w:val="20"/>
                <w:szCs w:val="20"/>
              </w:rPr>
            </w:pPr>
            <w:r w:rsidRPr="002B5DCF">
              <w:rPr>
                <w:rFonts w:cs="Arial"/>
                <w:sz w:val="20"/>
                <w:szCs w:val="20"/>
              </w:rPr>
              <w:t xml:space="preserve">Green Fees                                                                          </w:t>
            </w:r>
            <w:r w:rsidRPr="002B5DCF">
              <w:rPr>
                <w:rFonts w:cs="Arial"/>
                <w:color w:val="000000"/>
                <w:sz w:val="20"/>
                <w:szCs w:val="20"/>
              </w:rPr>
              <w:t>£</w:t>
            </w:r>
            <w:r w:rsidR="00955032">
              <w:rPr>
                <w:rFonts w:cs="Arial"/>
                <w:color w:val="000000"/>
                <w:sz w:val="20"/>
                <w:szCs w:val="20"/>
              </w:rPr>
              <w:t>3,569.50</w:t>
            </w:r>
          </w:p>
          <w:p w:rsidR="00C45E7B" w:rsidRDefault="00C45E7B" w:rsidP="006B01F4">
            <w:pPr>
              <w:rPr>
                <w:rFonts w:cs="Arial"/>
                <w:b/>
                <w:sz w:val="20"/>
                <w:szCs w:val="20"/>
              </w:rPr>
            </w:pPr>
          </w:p>
          <w:p w:rsidR="00C45E7B" w:rsidRDefault="00C45E7B" w:rsidP="006B01F4">
            <w:pPr>
              <w:rPr>
                <w:rFonts w:cs="Arial"/>
                <w:b/>
                <w:sz w:val="20"/>
                <w:szCs w:val="20"/>
              </w:rPr>
            </w:pPr>
          </w:p>
          <w:p w:rsidR="00217D20" w:rsidRDefault="00217D20" w:rsidP="006B01F4">
            <w:pPr>
              <w:rPr>
                <w:rFonts w:cs="Arial"/>
                <w:b/>
                <w:sz w:val="20"/>
                <w:szCs w:val="20"/>
              </w:rPr>
            </w:pPr>
          </w:p>
          <w:p w:rsidR="00217D20" w:rsidRDefault="00217D20" w:rsidP="006B01F4">
            <w:pPr>
              <w:rPr>
                <w:rFonts w:cs="Arial"/>
                <w:b/>
                <w:sz w:val="20"/>
                <w:szCs w:val="20"/>
              </w:rPr>
            </w:pPr>
          </w:p>
          <w:p w:rsidR="00955032" w:rsidRDefault="00955032" w:rsidP="006B01F4">
            <w:pPr>
              <w:rPr>
                <w:rFonts w:cs="Arial"/>
                <w:b/>
                <w:sz w:val="20"/>
                <w:szCs w:val="20"/>
              </w:rPr>
            </w:pPr>
          </w:p>
          <w:p w:rsidR="00955032" w:rsidRDefault="00955032" w:rsidP="006B01F4">
            <w:pPr>
              <w:rPr>
                <w:rFonts w:cs="Arial"/>
                <w:b/>
                <w:sz w:val="20"/>
                <w:szCs w:val="20"/>
              </w:rPr>
            </w:pPr>
          </w:p>
          <w:p w:rsidR="00955032" w:rsidRDefault="00955032" w:rsidP="006B01F4">
            <w:pPr>
              <w:rPr>
                <w:rFonts w:cs="Arial"/>
                <w:b/>
                <w:sz w:val="20"/>
                <w:szCs w:val="20"/>
              </w:rPr>
            </w:pPr>
          </w:p>
          <w:p w:rsidR="00955032" w:rsidRDefault="00955032" w:rsidP="006B01F4">
            <w:pPr>
              <w:rPr>
                <w:rFonts w:cs="Arial"/>
                <w:b/>
                <w:sz w:val="20"/>
                <w:szCs w:val="20"/>
              </w:rPr>
            </w:pPr>
          </w:p>
          <w:p w:rsidR="00C45E7B" w:rsidRPr="002B5DCF" w:rsidRDefault="00C45E7B" w:rsidP="0072394A">
            <w:pPr>
              <w:rPr>
                <w:rFonts w:cs="Arial"/>
                <w:b/>
                <w:sz w:val="20"/>
                <w:szCs w:val="20"/>
              </w:rPr>
            </w:pPr>
          </w:p>
        </w:tc>
        <w:tc>
          <w:tcPr>
            <w:tcW w:w="1222" w:type="dxa"/>
            <w:tcBorders>
              <w:top w:val="single" w:sz="4" w:space="0" w:color="auto"/>
              <w:bottom w:val="single" w:sz="4" w:space="0" w:color="auto"/>
            </w:tcBorders>
            <w:shd w:val="clear" w:color="auto" w:fill="auto"/>
            <w:vAlign w:val="center"/>
          </w:tcPr>
          <w:p w:rsidR="00C45E7B" w:rsidRPr="002B5DCF" w:rsidRDefault="00C45E7B" w:rsidP="00CE4ADF">
            <w:pPr>
              <w:ind w:left="-297" w:firstLine="297"/>
              <w:jc w:val="center"/>
              <w:rPr>
                <w:rFonts w:cs="Arial"/>
                <w:sz w:val="20"/>
                <w:szCs w:val="20"/>
              </w:rPr>
            </w:pPr>
            <w:r w:rsidRPr="002B5DCF">
              <w:rPr>
                <w:rFonts w:cs="Arial"/>
                <w:sz w:val="20"/>
                <w:szCs w:val="20"/>
              </w:rPr>
              <w:t>Noting</w:t>
            </w:r>
          </w:p>
        </w:tc>
      </w:tr>
      <w:tr w:rsidR="00C45E7B" w:rsidRPr="002B5DCF" w:rsidTr="00C5326F">
        <w:trPr>
          <w:trHeight w:val="794"/>
          <w:jc w:val="center"/>
        </w:trPr>
        <w:tc>
          <w:tcPr>
            <w:tcW w:w="720" w:type="dxa"/>
            <w:tcBorders>
              <w:top w:val="single" w:sz="4" w:space="0" w:color="auto"/>
              <w:bottom w:val="single" w:sz="4" w:space="0" w:color="auto"/>
            </w:tcBorders>
            <w:shd w:val="clear" w:color="auto" w:fill="auto"/>
            <w:vAlign w:val="center"/>
          </w:tcPr>
          <w:p w:rsidR="00C45E7B" w:rsidRPr="002B5DCF" w:rsidRDefault="00C45E7B" w:rsidP="00C73E68">
            <w:pPr>
              <w:rPr>
                <w:rFonts w:cs="Arial"/>
                <w:sz w:val="20"/>
                <w:szCs w:val="20"/>
              </w:rPr>
            </w:pPr>
            <w:r>
              <w:rPr>
                <w:rFonts w:cs="Arial"/>
                <w:sz w:val="20"/>
                <w:szCs w:val="20"/>
              </w:rPr>
              <w:t>4.3</w:t>
            </w:r>
          </w:p>
        </w:tc>
        <w:tc>
          <w:tcPr>
            <w:tcW w:w="8397" w:type="dxa"/>
            <w:tcBorders>
              <w:top w:val="single" w:sz="4" w:space="0" w:color="auto"/>
              <w:bottom w:val="single" w:sz="4" w:space="0" w:color="auto"/>
            </w:tcBorders>
            <w:shd w:val="clear" w:color="auto" w:fill="auto"/>
          </w:tcPr>
          <w:p w:rsidR="00C45E7B" w:rsidRDefault="00C45E7B" w:rsidP="00015EE6">
            <w:pPr>
              <w:rPr>
                <w:rFonts w:cs="Arial"/>
                <w:sz w:val="20"/>
                <w:szCs w:val="20"/>
              </w:rPr>
            </w:pPr>
          </w:p>
          <w:p w:rsidR="00C45E7B" w:rsidRDefault="00C45E7B" w:rsidP="00015EE6">
            <w:pPr>
              <w:rPr>
                <w:rFonts w:cs="Arial"/>
                <w:sz w:val="20"/>
                <w:szCs w:val="20"/>
              </w:rPr>
            </w:pPr>
            <w:r>
              <w:rPr>
                <w:rFonts w:cs="Arial"/>
                <w:sz w:val="20"/>
                <w:szCs w:val="20"/>
              </w:rPr>
              <w:t>The Honorary Treasurer confirmed that the Bank account is running w</w:t>
            </w:r>
            <w:r w:rsidR="00217D20">
              <w:rPr>
                <w:rFonts w:cs="Arial"/>
                <w:sz w:val="20"/>
                <w:szCs w:val="20"/>
              </w:rPr>
              <w:t xml:space="preserve">ell with </w:t>
            </w:r>
            <w:r>
              <w:rPr>
                <w:rFonts w:cs="Arial"/>
                <w:sz w:val="20"/>
                <w:szCs w:val="20"/>
              </w:rPr>
              <w:t>a year on year comparison of the Bank Balance shows</w:t>
            </w:r>
            <w:r w:rsidR="00631B1C">
              <w:rPr>
                <w:rFonts w:cs="Arial"/>
                <w:sz w:val="20"/>
                <w:szCs w:val="20"/>
              </w:rPr>
              <w:t xml:space="preserve"> a positive variance of circa £1</w:t>
            </w:r>
            <w:r w:rsidR="00955032">
              <w:rPr>
                <w:rFonts w:cs="Arial"/>
                <w:sz w:val="20"/>
                <w:szCs w:val="20"/>
              </w:rPr>
              <w:t>2</w:t>
            </w:r>
            <w:r>
              <w:rPr>
                <w:rFonts w:cs="Arial"/>
                <w:sz w:val="20"/>
                <w:szCs w:val="20"/>
              </w:rPr>
              <w:t>k.</w:t>
            </w:r>
            <w:r w:rsidR="00955032">
              <w:rPr>
                <w:rFonts w:cs="Arial"/>
                <w:sz w:val="20"/>
                <w:szCs w:val="20"/>
              </w:rPr>
              <w:t xml:space="preserve"> The overdraft facility has been renewed at a lower level and is to be used as a “</w:t>
            </w:r>
            <w:r w:rsidR="00CC1806">
              <w:rPr>
                <w:rFonts w:cs="Arial"/>
                <w:sz w:val="20"/>
                <w:szCs w:val="20"/>
              </w:rPr>
              <w:t>Standby</w:t>
            </w:r>
            <w:bookmarkStart w:id="0" w:name="_GoBack"/>
            <w:bookmarkEnd w:id="0"/>
            <w:r w:rsidR="00955032">
              <w:rPr>
                <w:rFonts w:cs="Arial"/>
                <w:sz w:val="20"/>
                <w:szCs w:val="20"/>
              </w:rPr>
              <w:t>” facility.</w:t>
            </w:r>
          </w:p>
          <w:p w:rsidR="00C45E7B" w:rsidRDefault="00C45E7B" w:rsidP="00015EE6">
            <w:pPr>
              <w:rPr>
                <w:rFonts w:cs="Arial"/>
                <w:sz w:val="20"/>
                <w:szCs w:val="20"/>
              </w:rPr>
            </w:pPr>
          </w:p>
          <w:p w:rsidR="00631B1C" w:rsidRPr="0027768D" w:rsidRDefault="00631B1C" w:rsidP="00015EE6">
            <w:pPr>
              <w:rPr>
                <w:rFonts w:cs="Arial"/>
                <w:sz w:val="20"/>
                <w:szCs w:val="20"/>
              </w:rPr>
            </w:pPr>
          </w:p>
        </w:tc>
        <w:tc>
          <w:tcPr>
            <w:tcW w:w="1222" w:type="dxa"/>
            <w:tcBorders>
              <w:top w:val="single" w:sz="4" w:space="0" w:color="auto"/>
              <w:bottom w:val="single" w:sz="4" w:space="0" w:color="auto"/>
            </w:tcBorders>
            <w:shd w:val="clear" w:color="auto" w:fill="auto"/>
            <w:vAlign w:val="center"/>
          </w:tcPr>
          <w:p w:rsidR="00C45E7B" w:rsidRPr="002B5DCF" w:rsidRDefault="00C45E7B" w:rsidP="00CE4ADF">
            <w:pPr>
              <w:ind w:left="-297" w:firstLine="297"/>
              <w:jc w:val="center"/>
              <w:rPr>
                <w:rFonts w:cs="Arial"/>
                <w:sz w:val="20"/>
                <w:szCs w:val="20"/>
              </w:rPr>
            </w:pPr>
            <w:r>
              <w:rPr>
                <w:rFonts w:cs="Arial"/>
                <w:sz w:val="20"/>
                <w:szCs w:val="20"/>
              </w:rPr>
              <w:t>BM</w:t>
            </w:r>
          </w:p>
        </w:tc>
      </w:tr>
      <w:tr w:rsidR="00C45E7B" w:rsidRPr="002B5DCF" w:rsidTr="00C5326F">
        <w:trPr>
          <w:trHeight w:val="850"/>
          <w:jc w:val="center"/>
        </w:trPr>
        <w:tc>
          <w:tcPr>
            <w:tcW w:w="720" w:type="dxa"/>
            <w:tcBorders>
              <w:top w:val="single" w:sz="4" w:space="0" w:color="auto"/>
              <w:bottom w:val="single" w:sz="4" w:space="0" w:color="auto"/>
            </w:tcBorders>
            <w:shd w:val="clear" w:color="auto" w:fill="F3F3F3"/>
            <w:vAlign w:val="center"/>
          </w:tcPr>
          <w:p w:rsidR="00C45E7B" w:rsidRPr="002B5DCF" w:rsidRDefault="00C45E7B" w:rsidP="00C73E68">
            <w:pPr>
              <w:ind w:left="-297" w:firstLine="297"/>
              <w:rPr>
                <w:rFonts w:cs="Arial"/>
                <w:b/>
                <w:sz w:val="20"/>
                <w:szCs w:val="20"/>
              </w:rPr>
            </w:pPr>
          </w:p>
          <w:p w:rsidR="00C45E7B" w:rsidRPr="002B5DCF" w:rsidRDefault="00C45E7B" w:rsidP="00C73E68">
            <w:pPr>
              <w:ind w:left="-297" w:firstLine="297"/>
              <w:rPr>
                <w:rFonts w:cs="Arial"/>
                <w:b/>
                <w:sz w:val="20"/>
                <w:szCs w:val="20"/>
              </w:rPr>
            </w:pPr>
            <w:r w:rsidRPr="002B5DCF">
              <w:rPr>
                <w:rFonts w:cs="Arial"/>
                <w:b/>
                <w:sz w:val="20"/>
                <w:szCs w:val="20"/>
              </w:rPr>
              <w:t>5.0</w:t>
            </w:r>
          </w:p>
          <w:p w:rsidR="00C45E7B" w:rsidRPr="002B5DCF" w:rsidRDefault="00C45E7B" w:rsidP="00C73E68">
            <w:pPr>
              <w:ind w:left="-297" w:firstLine="297"/>
              <w:rPr>
                <w:rFonts w:cs="Arial"/>
                <w:b/>
                <w:sz w:val="20"/>
                <w:szCs w:val="20"/>
              </w:rPr>
            </w:pPr>
          </w:p>
        </w:tc>
        <w:tc>
          <w:tcPr>
            <w:tcW w:w="8397" w:type="dxa"/>
            <w:tcBorders>
              <w:top w:val="single" w:sz="4" w:space="0" w:color="auto"/>
              <w:bottom w:val="single" w:sz="4" w:space="0" w:color="auto"/>
            </w:tcBorders>
            <w:shd w:val="clear" w:color="auto" w:fill="F3F3F3"/>
            <w:vAlign w:val="center"/>
          </w:tcPr>
          <w:p w:rsidR="00C45E7B" w:rsidRDefault="00C45E7B" w:rsidP="00CD7D31">
            <w:pPr>
              <w:rPr>
                <w:rFonts w:cs="Arial"/>
                <w:b/>
                <w:sz w:val="20"/>
                <w:szCs w:val="20"/>
                <w:u w:val="single"/>
              </w:rPr>
            </w:pPr>
          </w:p>
          <w:p w:rsidR="00C45E7B" w:rsidRPr="002B5DCF" w:rsidRDefault="00C45E7B" w:rsidP="00CD7D31">
            <w:pPr>
              <w:rPr>
                <w:rFonts w:cs="Arial"/>
                <w:b/>
                <w:sz w:val="20"/>
                <w:szCs w:val="20"/>
                <w:u w:val="single"/>
              </w:rPr>
            </w:pPr>
            <w:r>
              <w:rPr>
                <w:rFonts w:cs="Arial"/>
                <w:b/>
                <w:sz w:val="20"/>
                <w:szCs w:val="20"/>
                <w:u w:val="single"/>
              </w:rPr>
              <w:t>Match Secretary’s Report</w:t>
            </w:r>
          </w:p>
          <w:p w:rsidR="00C45E7B" w:rsidRPr="002B5DCF" w:rsidRDefault="00C45E7B" w:rsidP="00CE4ADF">
            <w:pPr>
              <w:ind w:left="57" w:firstLine="297"/>
              <w:rPr>
                <w:rFonts w:cs="Arial"/>
                <w:b/>
                <w:sz w:val="20"/>
                <w:szCs w:val="20"/>
                <w:u w:val="single"/>
              </w:rPr>
            </w:pPr>
          </w:p>
        </w:tc>
        <w:tc>
          <w:tcPr>
            <w:tcW w:w="1222" w:type="dxa"/>
            <w:tcBorders>
              <w:top w:val="single" w:sz="4" w:space="0" w:color="auto"/>
              <w:bottom w:val="single" w:sz="4" w:space="0" w:color="auto"/>
            </w:tcBorders>
            <w:shd w:val="clear" w:color="auto" w:fill="F3F3F3"/>
            <w:vAlign w:val="center"/>
          </w:tcPr>
          <w:p w:rsidR="00C45E7B" w:rsidRPr="002B5DCF" w:rsidRDefault="00C45E7B" w:rsidP="00CE4ADF">
            <w:pPr>
              <w:ind w:left="-297" w:firstLine="297"/>
              <w:rPr>
                <w:rFonts w:cs="Arial"/>
                <w:sz w:val="20"/>
                <w:szCs w:val="20"/>
              </w:rPr>
            </w:pPr>
          </w:p>
        </w:tc>
      </w:tr>
      <w:tr w:rsidR="00C45E7B" w:rsidRPr="002B5DCF" w:rsidTr="00C5326F">
        <w:trPr>
          <w:trHeight w:val="567"/>
          <w:jc w:val="center"/>
        </w:trPr>
        <w:tc>
          <w:tcPr>
            <w:tcW w:w="720" w:type="dxa"/>
            <w:tcBorders>
              <w:top w:val="single" w:sz="4" w:space="0" w:color="auto"/>
              <w:bottom w:val="single" w:sz="4" w:space="0" w:color="auto"/>
            </w:tcBorders>
            <w:shd w:val="clear" w:color="auto" w:fill="auto"/>
            <w:vAlign w:val="center"/>
          </w:tcPr>
          <w:p w:rsidR="00C45E7B" w:rsidRPr="002B5DCF" w:rsidRDefault="00C45E7B" w:rsidP="00E103E4">
            <w:pPr>
              <w:rPr>
                <w:rFonts w:cs="Arial"/>
                <w:sz w:val="20"/>
                <w:szCs w:val="20"/>
              </w:rPr>
            </w:pPr>
            <w:r w:rsidRPr="002B5DCF">
              <w:rPr>
                <w:rFonts w:cs="Arial"/>
                <w:sz w:val="20"/>
                <w:szCs w:val="20"/>
              </w:rPr>
              <w:t>5.1</w:t>
            </w:r>
          </w:p>
        </w:tc>
        <w:tc>
          <w:tcPr>
            <w:tcW w:w="8397" w:type="dxa"/>
            <w:tcBorders>
              <w:top w:val="single" w:sz="4" w:space="0" w:color="auto"/>
              <w:bottom w:val="single" w:sz="4" w:space="0" w:color="auto"/>
            </w:tcBorders>
            <w:shd w:val="clear" w:color="auto" w:fill="auto"/>
            <w:vAlign w:val="center"/>
          </w:tcPr>
          <w:p w:rsidR="00C45E7B" w:rsidRDefault="00C45E7B" w:rsidP="002104F4">
            <w:pPr>
              <w:rPr>
                <w:rFonts w:cs="Arial"/>
                <w:sz w:val="20"/>
                <w:szCs w:val="20"/>
              </w:rPr>
            </w:pPr>
          </w:p>
          <w:p w:rsidR="00C45E7B" w:rsidRDefault="009868C4" w:rsidP="00955032">
            <w:pPr>
              <w:rPr>
                <w:rFonts w:cs="Arial"/>
                <w:sz w:val="20"/>
                <w:szCs w:val="20"/>
              </w:rPr>
            </w:pPr>
            <w:r>
              <w:rPr>
                <w:rFonts w:cs="Arial"/>
                <w:sz w:val="20"/>
                <w:szCs w:val="20"/>
              </w:rPr>
              <w:t xml:space="preserve">The </w:t>
            </w:r>
            <w:r w:rsidR="00955032">
              <w:rPr>
                <w:rFonts w:cs="Arial"/>
                <w:sz w:val="20"/>
                <w:szCs w:val="20"/>
              </w:rPr>
              <w:t>Matchplay entries closed on 17</w:t>
            </w:r>
            <w:r w:rsidR="00955032" w:rsidRPr="00955032">
              <w:rPr>
                <w:rFonts w:cs="Arial"/>
                <w:sz w:val="20"/>
                <w:szCs w:val="20"/>
                <w:vertAlign w:val="superscript"/>
              </w:rPr>
              <w:t>th</w:t>
            </w:r>
            <w:r w:rsidR="00955032">
              <w:rPr>
                <w:rFonts w:cs="Arial"/>
                <w:sz w:val="20"/>
                <w:szCs w:val="20"/>
              </w:rPr>
              <w:t xml:space="preserve"> April with the draws posted on 22</w:t>
            </w:r>
            <w:r w:rsidR="00955032" w:rsidRPr="00955032">
              <w:rPr>
                <w:rFonts w:cs="Arial"/>
                <w:sz w:val="20"/>
                <w:szCs w:val="20"/>
                <w:vertAlign w:val="superscript"/>
              </w:rPr>
              <w:t>nd</w:t>
            </w:r>
            <w:r w:rsidR="00955032">
              <w:rPr>
                <w:rFonts w:cs="Arial"/>
                <w:sz w:val="20"/>
                <w:szCs w:val="20"/>
              </w:rPr>
              <w:t xml:space="preserve"> April, entries down slightly from previous years.</w:t>
            </w:r>
          </w:p>
          <w:p w:rsidR="00955032" w:rsidRDefault="00955032" w:rsidP="00955032">
            <w:pPr>
              <w:rPr>
                <w:rFonts w:cs="Arial"/>
                <w:sz w:val="20"/>
                <w:szCs w:val="20"/>
              </w:rPr>
            </w:pPr>
          </w:p>
          <w:p w:rsidR="00955032" w:rsidRDefault="00955032" w:rsidP="00955032">
            <w:pPr>
              <w:rPr>
                <w:rFonts w:cs="Arial"/>
                <w:sz w:val="20"/>
                <w:szCs w:val="20"/>
              </w:rPr>
            </w:pPr>
            <w:r>
              <w:rPr>
                <w:rFonts w:cs="Arial"/>
                <w:sz w:val="20"/>
                <w:szCs w:val="20"/>
              </w:rPr>
              <w:t>In the Spring handicap competitions Robert Wilkinson won the 2</w:t>
            </w:r>
            <w:r w:rsidRPr="00955032">
              <w:rPr>
                <w:rFonts w:cs="Arial"/>
                <w:sz w:val="20"/>
                <w:szCs w:val="20"/>
                <w:vertAlign w:val="superscript"/>
              </w:rPr>
              <w:t>nd</w:t>
            </w:r>
            <w:r>
              <w:rPr>
                <w:rFonts w:cs="Arial"/>
                <w:sz w:val="20"/>
                <w:szCs w:val="20"/>
              </w:rPr>
              <w:t xml:space="preserve"> Class at Harburn with Jimmy Thomson 6</w:t>
            </w:r>
            <w:r w:rsidRPr="00955032">
              <w:rPr>
                <w:rFonts w:cs="Arial"/>
                <w:sz w:val="20"/>
                <w:szCs w:val="20"/>
                <w:vertAlign w:val="superscript"/>
              </w:rPr>
              <w:t>th</w:t>
            </w:r>
            <w:r>
              <w:rPr>
                <w:rFonts w:cs="Arial"/>
                <w:sz w:val="20"/>
                <w:szCs w:val="20"/>
              </w:rPr>
              <w:t>. Dave Meldrum in 4</w:t>
            </w:r>
            <w:r w:rsidRPr="00955032">
              <w:rPr>
                <w:rFonts w:cs="Arial"/>
                <w:sz w:val="20"/>
                <w:szCs w:val="20"/>
                <w:vertAlign w:val="superscript"/>
              </w:rPr>
              <w:t>th</w:t>
            </w:r>
            <w:r>
              <w:rPr>
                <w:rFonts w:cs="Arial"/>
                <w:sz w:val="20"/>
                <w:szCs w:val="20"/>
              </w:rPr>
              <w:t xml:space="preserve"> was best placed in the 1</w:t>
            </w:r>
            <w:r w:rsidRPr="00955032">
              <w:rPr>
                <w:rFonts w:cs="Arial"/>
                <w:sz w:val="20"/>
                <w:szCs w:val="20"/>
                <w:vertAlign w:val="superscript"/>
              </w:rPr>
              <w:t>st</w:t>
            </w:r>
            <w:r>
              <w:rPr>
                <w:rFonts w:cs="Arial"/>
                <w:sz w:val="20"/>
                <w:szCs w:val="20"/>
              </w:rPr>
              <w:t xml:space="preserve"> class at Greenburn and we had nobody in the prizes in the 3</w:t>
            </w:r>
            <w:r w:rsidRPr="00955032">
              <w:rPr>
                <w:rFonts w:cs="Arial"/>
                <w:sz w:val="20"/>
                <w:szCs w:val="20"/>
                <w:vertAlign w:val="superscript"/>
              </w:rPr>
              <w:t>rd</w:t>
            </w:r>
            <w:r>
              <w:rPr>
                <w:rFonts w:cs="Arial"/>
                <w:sz w:val="20"/>
                <w:szCs w:val="20"/>
              </w:rPr>
              <w:t xml:space="preserve"> class at Linlithgow. Entries for the Senior County Championships will be sent away on Thursday 14</w:t>
            </w:r>
            <w:r w:rsidRPr="00955032">
              <w:rPr>
                <w:rFonts w:cs="Arial"/>
                <w:sz w:val="20"/>
                <w:szCs w:val="20"/>
                <w:vertAlign w:val="superscript"/>
              </w:rPr>
              <w:t>th</w:t>
            </w:r>
            <w:r>
              <w:rPr>
                <w:rFonts w:cs="Arial"/>
                <w:sz w:val="20"/>
                <w:szCs w:val="20"/>
              </w:rPr>
              <w:t xml:space="preserve"> May.</w:t>
            </w:r>
          </w:p>
          <w:p w:rsidR="00955032" w:rsidRDefault="00955032" w:rsidP="00955032">
            <w:pPr>
              <w:rPr>
                <w:rFonts w:cs="Arial"/>
                <w:sz w:val="20"/>
                <w:szCs w:val="20"/>
              </w:rPr>
            </w:pPr>
          </w:p>
          <w:p w:rsidR="00955032" w:rsidRDefault="00955032" w:rsidP="00955032">
            <w:pPr>
              <w:rPr>
                <w:rFonts w:cs="Arial"/>
                <w:sz w:val="20"/>
                <w:szCs w:val="20"/>
              </w:rPr>
            </w:pPr>
            <w:r>
              <w:rPr>
                <w:rFonts w:cs="Arial"/>
                <w:sz w:val="20"/>
                <w:szCs w:val="20"/>
              </w:rPr>
              <w:t>The league season started on Friday 8</w:t>
            </w:r>
            <w:r w:rsidRPr="00955032">
              <w:rPr>
                <w:rFonts w:cs="Arial"/>
                <w:sz w:val="20"/>
                <w:szCs w:val="20"/>
                <w:vertAlign w:val="superscript"/>
              </w:rPr>
              <w:t>th</w:t>
            </w:r>
            <w:r>
              <w:rPr>
                <w:rFonts w:cs="Arial"/>
                <w:sz w:val="20"/>
                <w:szCs w:val="20"/>
              </w:rPr>
              <w:t xml:space="preserve"> </w:t>
            </w:r>
            <w:r w:rsidR="008D5448">
              <w:rPr>
                <w:rFonts w:cs="Arial"/>
                <w:sz w:val="20"/>
                <w:szCs w:val="20"/>
              </w:rPr>
              <w:t>May, we beat Greenburn 4.5 – 1.5 in our first game.</w:t>
            </w:r>
          </w:p>
          <w:p w:rsidR="008D5448" w:rsidRDefault="008D5448" w:rsidP="00955032">
            <w:pPr>
              <w:rPr>
                <w:rFonts w:cs="Arial"/>
                <w:sz w:val="20"/>
                <w:szCs w:val="20"/>
              </w:rPr>
            </w:pPr>
          </w:p>
          <w:p w:rsidR="008D5448" w:rsidRDefault="008D5448" w:rsidP="00955032">
            <w:pPr>
              <w:rPr>
                <w:rFonts w:cs="Arial"/>
                <w:sz w:val="20"/>
                <w:szCs w:val="20"/>
              </w:rPr>
            </w:pPr>
            <w:r>
              <w:rPr>
                <w:rFonts w:cs="Arial"/>
                <w:sz w:val="20"/>
                <w:szCs w:val="20"/>
              </w:rPr>
              <w:t>The Cameron Bowl entry (Sunday 31</w:t>
            </w:r>
            <w:r w:rsidRPr="008D5448">
              <w:rPr>
                <w:rFonts w:cs="Arial"/>
                <w:sz w:val="20"/>
                <w:szCs w:val="20"/>
                <w:vertAlign w:val="superscript"/>
              </w:rPr>
              <w:t>st</w:t>
            </w:r>
            <w:r>
              <w:rPr>
                <w:rFonts w:cs="Arial"/>
                <w:sz w:val="20"/>
                <w:szCs w:val="20"/>
              </w:rPr>
              <w:t xml:space="preserve"> May) is filling </w:t>
            </w:r>
            <w:r w:rsidR="00F717AA">
              <w:rPr>
                <w:rFonts w:cs="Arial"/>
                <w:sz w:val="20"/>
                <w:szCs w:val="20"/>
              </w:rPr>
              <w:t>slowly;</w:t>
            </w:r>
            <w:r>
              <w:rPr>
                <w:rFonts w:cs="Arial"/>
                <w:sz w:val="20"/>
                <w:szCs w:val="20"/>
              </w:rPr>
              <w:t xml:space="preserve"> efforts to increase the entry will be made via email/Facebook/Twitter.</w:t>
            </w:r>
          </w:p>
          <w:p w:rsidR="008D5448" w:rsidRDefault="008D5448" w:rsidP="00955032">
            <w:pPr>
              <w:rPr>
                <w:rFonts w:cs="Arial"/>
                <w:sz w:val="20"/>
                <w:szCs w:val="20"/>
              </w:rPr>
            </w:pPr>
          </w:p>
          <w:p w:rsidR="008D5448" w:rsidRDefault="008D5448" w:rsidP="00955032">
            <w:pPr>
              <w:rPr>
                <w:rFonts w:cs="Arial"/>
                <w:sz w:val="20"/>
                <w:szCs w:val="20"/>
              </w:rPr>
            </w:pPr>
            <w:r>
              <w:rPr>
                <w:rFonts w:cs="Arial"/>
                <w:sz w:val="20"/>
                <w:szCs w:val="20"/>
              </w:rPr>
              <w:t xml:space="preserve">Club Champion </w:t>
            </w:r>
            <w:r w:rsidR="00F717AA">
              <w:rPr>
                <w:rFonts w:cs="Arial"/>
                <w:sz w:val="20"/>
                <w:szCs w:val="20"/>
              </w:rPr>
              <w:t>Joe</w:t>
            </w:r>
            <w:r>
              <w:rPr>
                <w:rFonts w:cs="Arial"/>
                <w:sz w:val="20"/>
                <w:szCs w:val="20"/>
              </w:rPr>
              <w:t xml:space="preserve"> McManus lost in the 1</w:t>
            </w:r>
            <w:r w:rsidRPr="008D5448">
              <w:rPr>
                <w:rFonts w:cs="Arial"/>
                <w:sz w:val="20"/>
                <w:szCs w:val="20"/>
                <w:vertAlign w:val="superscript"/>
              </w:rPr>
              <w:t>st</w:t>
            </w:r>
            <w:r>
              <w:rPr>
                <w:rFonts w:cs="Arial"/>
                <w:sz w:val="20"/>
                <w:szCs w:val="20"/>
              </w:rPr>
              <w:t xml:space="preserve"> round of the Champion of Champions at the last hole away to T Greer from Braids United.</w:t>
            </w:r>
          </w:p>
          <w:p w:rsidR="008D5448" w:rsidRDefault="008D5448" w:rsidP="00955032">
            <w:pPr>
              <w:rPr>
                <w:rFonts w:cs="Arial"/>
                <w:sz w:val="20"/>
                <w:szCs w:val="20"/>
              </w:rPr>
            </w:pPr>
          </w:p>
          <w:p w:rsidR="008D5448" w:rsidRDefault="008D5448" w:rsidP="00955032">
            <w:pPr>
              <w:rPr>
                <w:rFonts w:cs="Arial"/>
                <w:sz w:val="20"/>
                <w:szCs w:val="20"/>
              </w:rPr>
            </w:pPr>
            <w:r>
              <w:rPr>
                <w:rFonts w:cs="Arial"/>
                <w:sz w:val="20"/>
                <w:szCs w:val="20"/>
              </w:rPr>
              <w:t>Special mention to Dave Meldrum who has beaten his age twice in the past month with 66 in the 1</w:t>
            </w:r>
            <w:r w:rsidRPr="008D5448">
              <w:rPr>
                <w:rFonts w:cs="Arial"/>
                <w:sz w:val="20"/>
                <w:szCs w:val="20"/>
                <w:vertAlign w:val="superscript"/>
              </w:rPr>
              <w:t>st</w:t>
            </w:r>
            <w:r>
              <w:rPr>
                <w:rFonts w:cs="Arial"/>
                <w:sz w:val="20"/>
                <w:szCs w:val="20"/>
              </w:rPr>
              <w:t xml:space="preserve"> Monthly Medal then 65 in the 3</w:t>
            </w:r>
            <w:r w:rsidRPr="008D5448">
              <w:rPr>
                <w:rFonts w:cs="Arial"/>
                <w:sz w:val="20"/>
                <w:szCs w:val="20"/>
                <w:vertAlign w:val="superscript"/>
              </w:rPr>
              <w:t>rd</w:t>
            </w:r>
            <w:r>
              <w:rPr>
                <w:rFonts w:cs="Arial"/>
                <w:sz w:val="20"/>
                <w:szCs w:val="20"/>
              </w:rPr>
              <w:t xml:space="preserve"> Midweek Spoon.</w:t>
            </w:r>
          </w:p>
          <w:p w:rsidR="008D5448" w:rsidRPr="00BB766B" w:rsidRDefault="008D5448" w:rsidP="00955032">
            <w:pPr>
              <w:rPr>
                <w:rFonts w:cs="Arial"/>
                <w:sz w:val="20"/>
                <w:szCs w:val="20"/>
              </w:rPr>
            </w:pPr>
          </w:p>
        </w:tc>
        <w:tc>
          <w:tcPr>
            <w:tcW w:w="1222" w:type="dxa"/>
            <w:tcBorders>
              <w:top w:val="single" w:sz="4" w:space="0" w:color="auto"/>
              <w:bottom w:val="single" w:sz="4" w:space="0" w:color="auto"/>
            </w:tcBorders>
            <w:shd w:val="clear" w:color="auto" w:fill="auto"/>
            <w:vAlign w:val="center"/>
          </w:tcPr>
          <w:p w:rsidR="00C45E7B" w:rsidRPr="002B5DCF" w:rsidRDefault="00C45E7B" w:rsidP="00C73E68">
            <w:pPr>
              <w:ind w:left="-297" w:firstLine="297"/>
              <w:jc w:val="center"/>
              <w:rPr>
                <w:rFonts w:cs="Arial"/>
                <w:sz w:val="20"/>
                <w:szCs w:val="20"/>
              </w:rPr>
            </w:pPr>
            <w:r>
              <w:rPr>
                <w:rFonts w:cs="Arial"/>
                <w:sz w:val="20"/>
                <w:szCs w:val="20"/>
              </w:rPr>
              <w:t>Noting</w:t>
            </w:r>
          </w:p>
        </w:tc>
      </w:tr>
      <w:tr w:rsidR="00C45E7B" w:rsidRPr="002B5DCF" w:rsidTr="00C5326F">
        <w:trPr>
          <w:trHeight w:val="567"/>
          <w:jc w:val="center"/>
        </w:trPr>
        <w:tc>
          <w:tcPr>
            <w:tcW w:w="720" w:type="dxa"/>
            <w:tcBorders>
              <w:top w:val="single" w:sz="4" w:space="0" w:color="auto"/>
              <w:bottom w:val="single" w:sz="4" w:space="0" w:color="auto"/>
            </w:tcBorders>
            <w:shd w:val="clear" w:color="auto" w:fill="F3F3F3"/>
            <w:vAlign w:val="center"/>
          </w:tcPr>
          <w:p w:rsidR="00C45E7B" w:rsidRPr="002B5DCF" w:rsidRDefault="00C45E7B" w:rsidP="00CE4ADF">
            <w:pPr>
              <w:ind w:left="-297" w:firstLine="297"/>
              <w:jc w:val="both"/>
              <w:rPr>
                <w:rFonts w:cs="Arial"/>
                <w:b/>
                <w:sz w:val="20"/>
                <w:szCs w:val="20"/>
              </w:rPr>
            </w:pPr>
          </w:p>
          <w:p w:rsidR="00C45E7B" w:rsidRPr="002B5DCF" w:rsidRDefault="00C45E7B" w:rsidP="00CE4ADF">
            <w:pPr>
              <w:ind w:left="-297" w:firstLine="297"/>
              <w:jc w:val="both"/>
              <w:rPr>
                <w:rFonts w:cs="Arial"/>
                <w:b/>
                <w:sz w:val="20"/>
                <w:szCs w:val="20"/>
              </w:rPr>
            </w:pPr>
            <w:r w:rsidRPr="002B5DCF">
              <w:rPr>
                <w:rFonts w:cs="Arial"/>
                <w:b/>
                <w:sz w:val="20"/>
                <w:szCs w:val="20"/>
              </w:rPr>
              <w:t>6.0</w:t>
            </w:r>
          </w:p>
          <w:p w:rsidR="00C45E7B" w:rsidRPr="002B5DCF" w:rsidRDefault="00C45E7B" w:rsidP="00CE4ADF">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F3F3F3"/>
            <w:vAlign w:val="center"/>
          </w:tcPr>
          <w:p w:rsidR="00C45E7B" w:rsidRPr="002B5DCF" w:rsidRDefault="00C45E7B" w:rsidP="00CD7D31">
            <w:pPr>
              <w:rPr>
                <w:rFonts w:cs="Arial"/>
                <w:b/>
                <w:sz w:val="20"/>
                <w:szCs w:val="20"/>
                <w:u w:val="single"/>
              </w:rPr>
            </w:pPr>
          </w:p>
          <w:p w:rsidR="00C45E7B" w:rsidRPr="002B5DCF" w:rsidRDefault="00C45E7B" w:rsidP="00CD7D31">
            <w:pPr>
              <w:rPr>
                <w:rFonts w:cs="Arial"/>
                <w:b/>
                <w:sz w:val="20"/>
                <w:szCs w:val="20"/>
                <w:u w:val="single"/>
              </w:rPr>
            </w:pPr>
            <w:r w:rsidRPr="002B5DCF">
              <w:rPr>
                <w:rFonts w:cs="Arial"/>
                <w:b/>
                <w:sz w:val="20"/>
                <w:szCs w:val="20"/>
                <w:u w:val="single"/>
              </w:rPr>
              <w:t>Greens Convenor’s Report</w:t>
            </w:r>
          </w:p>
          <w:p w:rsidR="00C45E7B" w:rsidRPr="002B5DCF" w:rsidRDefault="00C45E7B" w:rsidP="00CE4ADF">
            <w:pPr>
              <w:ind w:left="57" w:firstLine="297"/>
              <w:rPr>
                <w:rFonts w:cs="Arial"/>
                <w:b/>
                <w:sz w:val="20"/>
                <w:szCs w:val="20"/>
                <w:u w:val="single"/>
              </w:rPr>
            </w:pPr>
          </w:p>
        </w:tc>
        <w:tc>
          <w:tcPr>
            <w:tcW w:w="1222" w:type="dxa"/>
            <w:tcBorders>
              <w:top w:val="single" w:sz="4" w:space="0" w:color="auto"/>
              <w:bottom w:val="single" w:sz="4" w:space="0" w:color="auto"/>
            </w:tcBorders>
            <w:shd w:val="clear" w:color="auto" w:fill="F3F3F3"/>
            <w:vAlign w:val="center"/>
          </w:tcPr>
          <w:p w:rsidR="00C45E7B" w:rsidRPr="002B5DCF" w:rsidRDefault="00C45E7B" w:rsidP="00CE4ADF">
            <w:pPr>
              <w:ind w:left="-297" w:firstLine="297"/>
              <w:rPr>
                <w:rFonts w:cs="Arial"/>
                <w:sz w:val="20"/>
                <w:szCs w:val="20"/>
              </w:rPr>
            </w:pPr>
          </w:p>
        </w:tc>
      </w:tr>
      <w:tr w:rsidR="00C45E7B" w:rsidRPr="002B5DCF" w:rsidTr="00C5326F">
        <w:trPr>
          <w:jc w:val="center"/>
        </w:trPr>
        <w:tc>
          <w:tcPr>
            <w:tcW w:w="720" w:type="dxa"/>
            <w:tcBorders>
              <w:top w:val="single" w:sz="4" w:space="0" w:color="auto"/>
              <w:bottom w:val="single" w:sz="4" w:space="0" w:color="auto"/>
            </w:tcBorders>
            <w:shd w:val="clear" w:color="auto" w:fill="auto"/>
            <w:vAlign w:val="center"/>
          </w:tcPr>
          <w:p w:rsidR="00C45E7B" w:rsidRPr="002B5DCF" w:rsidRDefault="00C45E7B" w:rsidP="00C73E68">
            <w:pPr>
              <w:ind w:left="-297" w:firstLine="297"/>
              <w:rPr>
                <w:rFonts w:cs="Arial"/>
                <w:sz w:val="20"/>
                <w:szCs w:val="20"/>
              </w:rPr>
            </w:pPr>
            <w:r w:rsidRPr="002B5DCF">
              <w:rPr>
                <w:rFonts w:cs="Arial"/>
                <w:sz w:val="20"/>
                <w:szCs w:val="20"/>
              </w:rPr>
              <w:t>6.1</w:t>
            </w:r>
          </w:p>
        </w:tc>
        <w:tc>
          <w:tcPr>
            <w:tcW w:w="8397" w:type="dxa"/>
            <w:tcBorders>
              <w:top w:val="single" w:sz="4" w:space="0" w:color="auto"/>
              <w:bottom w:val="single" w:sz="4" w:space="0" w:color="auto"/>
            </w:tcBorders>
            <w:shd w:val="clear" w:color="auto" w:fill="auto"/>
            <w:vAlign w:val="center"/>
          </w:tcPr>
          <w:p w:rsidR="00C45E7B" w:rsidRDefault="00C45E7B" w:rsidP="00DD2919">
            <w:pPr>
              <w:pStyle w:val="Heading3"/>
              <w:rPr>
                <w:rFonts w:ascii="Arial" w:hAnsi="Arial" w:cs="Arial"/>
                <w:sz w:val="20"/>
                <w:szCs w:val="20"/>
              </w:rPr>
            </w:pPr>
          </w:p>
          <w:p w:rsidR="00C45E7B" w:rsidRPr="00DD2919" w:rsidRDefault="00C45E7B" w:rsidP="00DD2919">
            <w:pPr>
              <w:pStyle w:val="Heading3"/>
              <w:rPr>
                <w:rFonts w:ascii="Arial" w:hAnsi="Arial" w:cs="Arial"/>
                <w:sz w:val="20"/>
                <w:szCs w:val="20"/>
              </w:rPr>
            </w:pPr>
            <w:r w:rsidRPr="00DD2919">
              <w:rPr>
                <w:rFonts w:ascii="Arial" w:hAnsi="Arial" w:cs="Arial"/>
                <w:sz w:val="20"/>
                <w:szCs w:val="20"/>
              </w:rPr>
              <w:t xml:space="preserve">WORK ONGOING </w:t>
            </w:r>
          </w:p>
          <w:p w:rsidR="00C45E7B" w:rsidRPr="00DD2919" w:rsidRDefault="00C45E7B" w:rsidP="00DD2919">
            <w:pPr>
              <w:rPr>
                <w:rFonts w:cs="Arial"/>
                <w:sz w:val="20"/>
                <w:szCs w:val="20"/>
              </w:rPr>
            </w:pPr>
          </w:p>
          <w:p w:rsidR="00926B08" w:rsidRDefault="00217D20" w:rsidP="008D5448">
            <w:pPr>
              <w:rPr>
                <w:rFonts w:cs="Arial"/>
                <w:sz w:val="20"/>
                <w:szCs w:val="20"/>
              </w:rPr>
            </w:pPr>
            <w:r>
              <w:rPr>
                <w:rFonts w:cs="Arial"/>
                <w:sz w:val="20"/>
                <w:szCs w:val="20"/>
              </w:rPr>
              <w:t>All greens</w:t>
            </w:r>
            <w:r w:rsidR="008D5448">
              <w:rPr>
                <w:rFonts w:cs="Arial"/>
                <w:sz w:val="20"/>
                <w:szCs w:val="20"/>
              </w:rPr>
              <w:t xml:space="preserve"> were sprayed with liquid fertiliser as part of the feeding </w:t>
            </w:r>
            <w:r w:rsidR="00F717AA">
              <w:rPr>
                <w:rFonts w:cs="Arial"/>
                <w:sz w:val="20"/>
                <w:szCs w:val="20"/>
              </w:rPr>
              <w:t>programme;</w:t>
            </w:r>
            <w:r w:rsidR="008D5448">
              <w:rPr>
                <w:rFonts w:cs="Arial"/>
                <w:sz w:val="20"/>
                <w:szCs w:val="20"/>
              </w:rPr>
              <w:t xml:space="preserve"> worn areas were over seeded with bent grass seed. </w:t>
            </w:r>
          </w:p>
          <w:p w:rsidR="008D5448" w:rsidRDefault="008D5448" w:rsidP="008D5448">
            <w:pPr>
              <w:rPr>
                <w:rFonts w:cs="Arial"/>
                <w:sz w:val="20"/>
                <w:szCs w:val="20"/>
              </w:rPr>
            </w:pPr>
          </w:p>
          <w:p w:rsidR="008D5448" w:rsidRDefault="008D5448" w:rsidP="008D5448">
            <w:pPr>
              <w:rPr>
                <w:rFonts w:cs="Arial"/>
                <w:sz w:val="20"/>
                <w:szCs w:val="20"/>
              </w:rPr>
            </w:pPr>
            <w:r>
              <w:rPr>
                <w:rFonts w:cs="Arial"/>
                <w:sz w:val="20"/>
                <w:szCs w:val="20"/>
              </w:rPr>
              <w:t>The tees were scarified, hollow cored, over seeded, fertilised and top dressed with shredded soil.</w:t>
            </w:r>
          </w:p>
          <w:p w:rsidR="008D5448" w:rsidRDefault="008D5448" w:rsidP="008D5448">
            <w:pPr>
              <w:rPr>
                <w:rFonts w:cs="Arial"/>
                <w:sz w:val="20"/>
                <w:szCs w:val="20"/>
              </w:rPr>
            </w:pPr>
          </w:p>
          <w:p w:rsidR="008D5448" w:rsidRDefault="008D5448" w:rsidP="008D5448">
            <w:pPr>
              <w:rPr>
                <w:rFonts w:cs="Arial"/>
                <w:sz w:val="20"/>
                <w:szCs w:val="20"/>
              </w:rPr>
            </w:pPr>
            <w:r>
              <w:rPr>
                <w:rFonts w:cs="Arial"/>
                <w:sz w:val="20"/>
                <w:szCs w:val="20"/>
              </w:rPr>
              <w:t>The replacement of damaged sprinklers was started.</w:t>
            </w:r>
          </w:p>
          <w:p w:rsidR="008D5448" w:rsidRDefault="008D5448" w:rsidP="008D5448">
            <w:pPr>
              <w:rPr>
                <w:rFonts w:cs="Arial"/>
                <w:sz w:val="20"/>
                <w:szCs w:val="20"/>
              </w:rPr>
            </w:pPr>
          </w:p>
          <w:p w:rsidR="008D5448" w:rsidRDefault="008D5448" w:rsidP="008D5448">
            <w:pPr>
              <w:rPr>
                <w:rFonts w:cs="Arial"/>
                <w:sz w:val="20"/>
                <w:szCs w:val="20"/>
              </w:rPr>
            </w:pPr>
            <w:r>
              <w:rPr>
                <w:rFonts w:cs="Arial"/>
                <w:sz w:val="20"/>
                <w:szCs w:val="20"/>
              </w:rPr>
              <w:t>A new path was installed on the 16</w:t>
            </w:r>
            <w:r w:rsidRPr="008D5448">
              <w:rPr>
                <w:rFonts w:cs="Arial"/>
                <w:sz w:val="20"/>
                <w:szCs w:val="20"/>
                <w:vertAlign w:val="superscript"/>
              </w:rPr>
              <w:t>th</w:t>
            </w:r>
            <w:r>
              <w:rPr>
                <w:rFonts w:cs="Arial"/>
                <w:sz w:val="20"/>
                <w:szCs w:val="20"/>
              </w:rPr>
              <w:t xml:space="preserve"> bridge where shrubs were removed to make it more visible. The edge of the path at the 17</w:t>
            </w:r>
            <w:r w:rsidRPr="008D5448">
              <w:rPr>
                <w:rFonts w:cs="Arial"/>
                <w:sz w:val="20"/>
                <w:szCs w:val="20"/>
                <w:vertAlign w:val="superscript"/>
              </w:rPr>
              <w:t>th</w:t>
            </w:r>
            <w:r>
              <w:rPr>
                <w:rFonts w:cs="Arial"/>
                <w:sz w:val="20"/>
                <w:szCs w:val="20"/>
              </w:rPr>
              <w:t xml:space="preserve"> hole was prepared and seeded with turf and a rubber mat installed at the end of the path.</w:t>
            </w:r>
          </w:p>
          <w:p w:rsidR="008D5448" w:rsidRDefault="008D5448" w:rsidP="008D5448">
            <w:pPr>
              <w:rPr>
                <w:rFonts w:cs="Arial"/>
                <w:sz w:val="20"/>
                <w:szCs w:val="20"/>
              </w:rPr>
            </w:pPr>
          </w:p>
          <w:p w:rsidR="008D5448" w:rsidRDefault="008D5448" w:rsidP="008D5448">
            <w:pPr>
              <w:rPr>
                <w:rFonts w:cs="Arial"/>
                <w:sz w:val="20"/>
                <w:szCs w:val="20"/>
              </w:rPr>
            </w:pPr>
            <w:r>
              <w:rPr>
                <w:rFonts w:cs="Arial"/>
                <w:sz w:val="20"/>
                <w:szCs w:val="20"/>
              </w:rPr>
              <w:t xml:space="preserve">Maintenance of Bunker edges </w:t>
            </w:r>
            <w:r w:rsidR="00CC1806">
              <w:rPr>
                <w:rFonts w:cs="Arial"/>
                <w:sz w:val="20"/>
                <w:szCs w:val="20"/>
              </w:rPr>
              <w:t xml:space="preserve">was </w:t>
            </w:r>
            <w:r>
              <w:rPr>
                <w:rFonts w:cs="Arial"/>
                <w:sz w:val="20"/>
                <w:szCs w:val="20"/>
              </w:rPr>
              <w:t>started and sand was added to bunkers where required.</w:t>
            </w:r>
          </w:p>
          <w:p w:rsidR="008D5448" w:rsidRDefault="008D5448" w:rsidP="008D5448">
            <w:pPr>
              <w:rPr>
                <w:rFonts w:cs="Arial"/>
                <w:sz w:val="20"/>
                <w:szCs w:val="20"/>
              </w:rPr>
            </w:pPr>
          </w:p>
          <w:p w:rsidR="008D5448" w:rsidRPr="00733CD6" w:rsidRDefault="008D5448" w:rsidP="008D5448">
            <w:pPr>
              <w:rPr>
                <w:rFonts w:cs="Arial"/>
                <w:sz w:val="20"/>
                <w:szCs w:val="20"/>
              </w:rPr>
            </w:pPr>
            <w:r>
              <w:rPr>
                <w:rFonts w:cs="Arial"/>
                <w:sz w:val="20"/>
                <w:szCs w:val="20"/>
              </w:rPr>
              <w:t>Thanks to Dave Meldrum and Bill Carlyon for the work they carried out during the month, thanks also to Graham Bow for providing equipment to move the carpet for the 16</w:t>
            </w:r>
            <w:r w:rsidRPr="008D5448">
              <w:rPr>
                <w:rFonts w:cs="Arial"/>
                <w:sz w:val="20"/>
                <w:szCs w:val="20"/>
                <w:vertAlign w:val="superscript"/>
              </w:rPr>
              <w:t>th</w:t>
            </w:r>
            <w:r>
              <w:rPr>
                <w:rFonts w:cs="Arial"/>
                <w:sz w:val="20"/>
                <w:szCs w:val="20"/>
              </w:rPr>
              <w:t xml:space="preserve"> path.</w:t>
            </w:r>
          </w:p>
          <w:p w:rsidR="00C45E7B" w:rsidRDefault="00C45E7B" w:rsidP="00DD2919">
            <w:pPr>
              <w:rPr>
                <w:b/>
                <w:bCs/>
                <w:sz w:val="20"/>
                <w:szCs w:val="20"/>
                <w:u w:val="single"/>
              </w:rPr>
            </w:pPr>
          </w:p>
          <w:p w:rsidR="00C45E7B" w:rsidRPr="00E84C7E" w:rsidRDefault="00C45E7B" w:rsidP="00077B0D">
            <w:pPr>
              <w:rPr>
                <w:b/>
                <w:bCs/>
                <w:sz w:val="20"/>
                <w:szCs w:val="20"/>
                <w:u w:val="single"/>
              </w:rPr>
            </w:pPr>
            <w:r w:rsidRPr="00DD2919">
              <w:rPr>
                <w:b/>
                <w:bCs/>
                <w:sz w:val="20"/>
                <w:szCs w:val="20"/>
                <w:u w:val="single"/>
              </w:rPr>
              <w:t>FUTURE WORK</w:t>
            </w:r>
          </w:p>
          <w:p w:rsidR="00C45E7B" w:rsidRDefault="00C45E7B" w:rsidP="00077B0D">
            <w:pPr>
              <w:rPr>
                <w:bCs/>
                <w:sz w:val="20"/>
                <w:szCs w:val="20"/>
              </w:rPr>
            </w:pPr>
          </w:p>
          <w:p w:rsidR="00C45E7B" w:rsidRDefault="00926B08" w:rsidP="0098259F">
            <w:pPr>
              <w:rPr>
                <w:bCs/>
                <w:sz w:val="20"/>
                <w:szCs w:val="20"/>
              </w:rPr>
            </w:pPr>
            <w:r>
              <w:rPr>
                <w:bCs/>
                <w:sz w:val="20"/>
                <w:szCs w:val="20"/>
              </w:rPr>
              <w:t xml:space="preserve">The </w:t>
            </w:r>
            <w:r w:rsidR="0098259F">
              <w:rPr>
                <w:bCs/>
                <w:sz w:val="20"/>
                <w:szCs w:val="20"/>
              </w:rPr>
              <w:t xml:space="preserve">greens will continue to be sprayed with liquid fertiliser as part of the feeding programme. They will also be sprayed with fungicide to prevent disease. </w:t>
            </w:r>
          </w:p>
          <w:p w:rsidR="0098259F" w:rsidRDefault="0098259F" w:rsidP="0098259F">
            <w:pPr>
              <w:rPr>
                <w:bCs/>
                <w:sz w:val="20"/>
                <w:szCs w:val="20"/>
              </w:rPr>
            </w:pPr>
          </w:p>
          <w:p w:rsidR="0098259F" w:rsidRDefault="0098259F" w:rsidP="0098259F">
            <w:pPr>
              <w:rPr>
                <w:bCs/>
                <w:sz w:val="20"/>
                <w:szCs w:val="20"/>
              </w:rPr>
            </w:pPr>
            <w:r>
              <w:rPr>
                <w:bCs/>
                <w:sz w:val="20"/>
                <w:szCs w:val="20"/>
              </w:rPr>
              <w:t>Growth regulator will be applied to areas of rough and bunker maintenance will be completed.</w:t>
            </w:r>
          </w:p>
          <w:p w:rsidR="0098259F" w:rsidRDefault="0098259F" w:rsidP="0098259F">
            <w:pPr>
              <w:rPr>
                <w:bCs/>
                <w:sz w:val="20"/>
                <w:szCs w:val="20"/>
              </w:rPr>
            </w:pPr>
          </w:p>
          <w:p w:rsidR="0098259F" w:rsidRDefault="0098259F" w:rsidP="0098259F">
            <w:pPr>
              <w:rPr>
                <w:bCs/>
                <w:sz w:val="20"/>
                <w:szCs w:val="20"/>
              </w:rPr>
            </w:pPr>
            <w:r>
              <w:rPr>
                <w:bCs/>
                <w:sz w:val="20"/>
                <w:szCs w:val="20"/>
              </w:rPr>
              <w:t>Cutting heights on the greens and fairways will be lowered to summer heights as ground temperature improves.</w:t>
            </w:r>
          </w:p>
          <w:p w:rsidR="0098259F" w:rsidRDefault="0098259F" w:rsidP="0098259F">
            <w:pPr>
              <w:rPr>
                <w:bCs/>
                <w:sz w:val="20"/>
                <w:szCs w:val="20"/>
              </w:rPr>
            </w:pPr>
          </w:p>
          <w:p w:rsidR="0098259F" w:rsidRDefault="0098259F" w:rsidP="0098259F">
            <w:pPr>
              <w:rPr>
                <w:bCs/>
                <w:sz w:val="20"/>
                <w:szCs w:val="20"/>
              </w:rPr>
            </w:pPr>
            <w:r>
              <w:rPr>
                <w:bCs/>
                <w:sz w:val="20"/>
                <w:szCs w:val="20"/>
              </w:rPr>
              <w:t>Work will continue on repairs to the irrigation system.</w:t>
            </w:r>
          </w:p>
          <w:p w:rsidR="0098259F" w:rsidRDefault="0098259F" w:rsidP="0098259F">
            <w:pPr>
              <w:rPr>
                <w:bCs/>
                <w:sz w:val="20"/>
                <w:szCs w:val="20"/>
              </w:rPr>
            </w:pPr>
          </w:p>
          <w:p w:rsidR="0098259F" w:rsidRPr="00356FA9" w:rsidRDefault="0098259F" w:rsidP="0098259F">
            <w:pPr>
              <w:rPr>
                <w:bCs/>
                <w:sz w:val="20"/>
                <w:szCs w:val="20"/>
              </w:rPr>
            </w:pPr>
            <w:r>
              <w:rPr>
                <w:bCs/>
                <w:sz w:val="20"/>
                <w:szCs w:val="20"/>
              </w:rPr>
              <w:t>Verti cutting will be started on the greens.</w:t>
            </w:r>
          </w:p>
          <w:p w:rsidR="00C45E7B" w:rsidRDefault="00C45E7B" w:rsidP="00DD2919">
            <w:pPr>
              <w:rPr>
                <w:b/>
                <w:sz w:val="20"/>
                <w:szCs w:val="20"/>
                <w:u w:val="single"/>
              </w:rPr>
            </w:pPr>
          </w:p>
          <w:p w:rsidR="00C45E7B" w:rsidRDefault="00C45E7B" w:rsidP="00DD2919">
            <w:pPr>
              <w:rPr>
                <w:b/>
                <w:sz w:val="20"/>
                <w:szCs w:val="20"/>
                <w:u w:val="single"/>
              </w:rPr>
            </w:pPr>
          </w:p>
          <w:p w:rsidR="00C45E7B" w:rsidRPr="00DD2919" w:rsidRDefault="00C45E7B" w:rsidP="00DD2919">
            <w:pPr>
              <w:rPr>
                <w:b/>
                <w:sz w:val="20"/>
                <w:szCs w:val="20"/>
                <w:u w:val="single"/>
              </w:rPr>
            </w:pPr>
            <w:r w:rsidRPr="00DD2919">
              <w:rPr>
                <w:b/>
                <w:sz w:val="20"/>
                <w:szCs w:val="20"/>
                <w:u w:val="single"/>
              </w:rPr>
              <w:t xml:space="preserve">STAFFING </w:t>
            </w:r>
          </w:p>
          <w:p w:rsidR="00C45E7B" w:rsidRDefault="00C45E7B" w:rsidP="00DD2919">
            <w:pPr>
              <w:rPr>
                <w:b/>
                <w:sz w:val="20"/>
                <w:szCs w:val="20"/>
                <w:u w:val="single"/>
              </w:rPr>
            </w:pPr>
          </w:p>
          <w:p w:rsidR="00C45E7B" w:rsidRPr="00BB13ED" w:rsidRDefault="00926B08" w:rsidP="00DD2919">
            <w:pPr>
              <w:rPr>
                <w:sz w:val="20"/>
                <w:szCs w:val="20"/>
              </w:rPr>
            </w:pPr>
            <w:r>
              <w:rPr>
                <w:sz w:val="20"/>
                <w:szCs w:val="20"/>
              </w:rPr>
              <w:t>Anthony Stark and Lincoln Baker have started their employment on 20 hour contracts until the end of the season.</w:t>
            </w:r>
          </w:p>
          <w:p w:rsidR="009B4BD4" w:rsidRPr="006461F9" w:rsidRDefault="009B4BD4" w:rsidP="00511C87">
            <w:pPr>
              <w:rPr>
                <w:rFonts w:cs="Arial"/>
                <w:sz w:val="20"/>
                <w:szCs w:val="20"/>
              </w:rPr>
            </w:pPr>
          </w:p>
        </w:tc>
        <w:tc>
          <w:tcPr>
            <w:tcW w:w="1222" w:type="dxa"/>
            <w:tcBorders>
              <w:top w:val="single" w:sz="4" w:space="0" w:color="auto"/>
              <w:bottom w:val="single" w:sz="4" w:space="0" w:color="auto"/>
            </w:tcBorders>
            <w:shd w:val="clear" w:color="auto" w:fill="auto"/>
            <w:vAlign w:val="center"/>
          </w:tcPr>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p>
          <w:p w:rsidR="00C45E7B" w:rsidRPr="007F72A2" w:rsidRDefault="00C45E7B" w:rsidP="00CE4ADF">
            <w:pPr>
              <w:ind w:left="-297" w:firstLine="297"/>
              <w:jc w:val="center"/>
              <w:rPr>
                <w:rFonts w:cs="Arial"/>
                <w:sz w:val="20"/>
                <w:szCs w:val="20"/>
              </w:rPr>
            </w:pPr>
            <w:r w:rsidRPr="007F72A2">
              <w:rPr>
                <w:rFonts w:cs="Arial"/>
                <w:sz w:val="20"/>
                <w:szCs w:val="20"/>
              </w:rPr>
              <w:t>Noting</w:t>
            </w:r>
          </w:p>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p>
          <w:p w:rsidR="00C45E7B" w:rsidRPr="007F72A2" w:rsidRDefault="00C45E7B" w:rsidP="004A6233">
            <w:pPr>
              <w:rPr>
                <w:rFonts w:cs="Arial"/>
                <w:sz w:val="20"/>
                <w:szCs w:val="20"/>
              </w:rPr>
            </w:pPr>
            <w:r>
              <w:rPr>
                <w:rFonts w:cs="Arial"/>
                <w:sz w:val="20"/>
                <w:szCs w:val="20"/>
              </w:rPr>
              <w:t xml:space="preserve">  </w:t>
            </w:r>
            <w:r w:rsidRPr="007F72A2">
              <w:rPr>
                <w:rFonts w:cs="Arial"/>
                <w:sz w:val="20"/>
                <w:szCs w:val="20"/>
              </w:rPr>
              <w:t>Noting</w:t>
            </w:r>
          </w:p>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p>
          <w:p w:rsidR="00C45E7B" w:rsidRPr="002B5DCF" w:rsidRDefault="00C45E7B" w:rsidP="00F04D1C">
            <w:pPr>
              <w:ind w:left="-297" w:firstLine="297"/>
              <w:jc w:val="center"/>
              <w:rPr>
                <w:rFonts w:cs="Arial"/>
                <w:sz w:val="20"/>
                <w:szCs w:val="20"/>
              </w:rPr>
            </w:pPr>
          </w:p>
        </w:tc>
      </w:tr>
      <w:tr w:rsidR="00C45E7B" w:rsidRPr="002B5DCF" w:rsidTr="00C5326F">
        <w:trPr>
          <w:trHeight w:val="57"/>
          <w:jc w:val="center"/>
        </w:trPr>
        <w:tc>
          <w:tcPr>
            <w:tcW w:w="720" w:type="dxa"/>
            <w:tcBorders>
              <w:top w:val="single" w:sz="4" w:space="0" w:color="auto"/>
              <w:bottom w:val="single" w:sz="4" w:space="0" w:color="auto"/>
            </w:tcBorders>
            <w:shd w:val="clear" w:color="auto" w:fill="auto"/>
            <w:vAlign w:val="center"/>
          </w:tcPr>
          <w:p w:rsidR="00C45E7B" w:rsidRDefault="00C45E7B" w:rsidP="00745A87">
            <w:pPr>
              <w:ind w:left="-297" w:firstLine="297"/>
              <w:jc w:val="center"/>
              <w:rPr>
                <w:rFonts w:cs="Arial"/>
                <w:sz w:val="20"/>
                <w:szCs w:val="20"/>
              </w:rPr>
            </w:pPr>
            <w:r>
              <w:rPr>
                <w:rFonts w:cs="Arial"/>
                <w:sz w:val="20"/>
                <w:szCs w:val="20"/>
              </w:rPr>
              <w:lastRenderedPageBreak/>
              <w:t xml:space="preserve">             </w:t>
            </w:r>
          </w:p>
          <w:p w:rsidR="00C45E7B" w:rsidRDefault="00C45E7B" w:rsidP="00745A87">
            <w:pPr>
              <w:ind w:left="-297" w:firstLine="297"/>
              <w:jc w:val="center"/>
              <w:rPr>
                <w:rFonts w:cs="Arial"/>
                <w:sz w:val="20"/>
                <w:szCs w:val="20"/>
              </w:rPr>
            </w:pPr>
          </w:p>
          <w:p w:rsidR="00C45E7B" w:rsidRDefault="00C45E7B" w:rsidP="00745A87">
            <w:pPr>
              <w:ind w:left="-297" w:firstLine="297"/>
              <w:jc w:val="center"/>
              <w:rPr>
                <w:rFonts w:cs="Arial"/>
                <w:sz w:val="20"/>
                <w:szCs w:val="20"/>
              </w:rPr>
            </w:pPr>
          </w:p>
          <w:p w:rsidR="00C45E7B" w:rsidRDefault="00C45E7B" w:rsidP="00745A87">
            <w:pPr>
              <w:ind w:left="-297" w:firstLine="297"/>
              <w:jc w:val="center"/>
              <w:rPr>
                <w:rFonts w:cs="Arial"/>
                <w:sz w:val="20"/>
                <w:szCs w:val="20"/>
              </w:rPr>
            </w:pPr>
            <w:r w:rsidRPr="002B5DCF">
              <w:rPr>
                <w:rFonts w:cs="Arial"/>
                <w:sz w:val="20"/>
                <w:szCs w:val="20"/>
              </w:rPr>
              <w:t>6.</w:t>
            </w:r>
            <w:r>
              <w:rPr>
                <w:rFonts w:cs="Arial"/>
                <w:sz w:val="20"/>
                <w:szCs w:val="20"/>
              </w:rPr>
              <w:t>2</w:t>
            </w:r>
          </w:p>
          <w:p w:rsidR="00C45E7B" w:rsidRDefault="00C45E7B" w:rsidP="00745A87">
            <w:pPr>
              <w:ind w:left="-297" w:firstLine="297"/>
              <w:jc w:val="center"/>
              <w:rPr>
                <w:rFonts w:cs="Arial"/>
                <w:sz w:val="20"/>
                <w:szCs w:val="20"/>
              </w:rPr>
            </w:pPr>
          </w:p>
          <w:p w:rsidR="00C45E7B" w:rsidRDefault="00C45E7B" w:rsidP="00745A87">
            <w:pPr>
              <w:ind w:left="-297" w:firstLine="297"/>
              <w:jc w:val="center"/>
              <w:rPr>
                <w:rFonts w:cs="Arial"/>
                <w:sz w:val="20"/>
                <w:szCs w:val="20"/>
              </w:rPr>
            </w:pPr>
          </w:p>
          <w:p w:rsidR="00C45E7B" w:rsidRDefault="00C45E7B" w:rsidP="00745A87">
            <w:pPr>
              <w:ind w:left="-297" w:firstLine="297"/>
              <w:jc w:val="center"/>
              <w:rPr>
                <w:rFonts w:cs="Arial"/>
                <w:sz w:val="20"/>
                <w:szCs w:val="20"/>
              </w:rPr>
            </w:pPr>
          </w:p>
          <w:p w:rsidR="00C45E7B" w:rsidRPr="002B5DCF" w:rsidRDefault="00C45E7B" w:rsidP="00745A87">
            <w:pPr>
              <w:ind w:left="-297" w:firstLine="297"/>
              <w:jc w:val="center"/>
              <w:rPr>
                <w:rFonts w:cs="Arial"/>
                <w:sz w:val="20"/>
                <w:szCs w:val="20"/>
              </w:rPr>
            </w:pPr>
          </w:p>
        </w:tc>
        <w:tc>
          <w:tcPr>
            <w:tcW w:w="8397" w:type="dxa"/>
            <w:tcBorders>
              <w:top w:val="single" w:sz="4" w:space="0" w:color="auto"/>
              <w:bottom w:val="single" w:sz="4" w:space="0" w:color="auto"/>
            </w:tcBorders>
            <w:shd w:val="clear" w:color="auto" w:fill="auto"/>
            <w:vAlign w:val="center"/>
          </w:tcPr>
          <w:p w:rsidR="00C45E7B" w:rsidRDefault="00C45E7B" w:rsidP="003F7E01">
            <w:pPr>
              <w:rPr>
                <w:rFonts w:cs="Arial"/>
                <w:b/>
                <w:bCs/>
                <w:sz w:val="20"/>
                <w:szCs w:val="20"/>
                <w:u w:val="single"/>
              </w:rPr>
            </w:pPr>
          </w:p>
          <w:p w:rsidR="00C45E7B" w:rsidRPr="00D40D11" w:rsidRDefault="00C45E7B" w:rsidP="003F7E01">
            <w:pPr>
              <w:rPr>
                <w:rFonts w:cs="Arial"/>
                <w:b/>
                <w:bCs/>
                <w:sz w:val="20"/>
                <w:szCs w:val="20"/>
                <w:u w:val="single"/>
              </w:rPr>
            </w:pPr>
            <w:r>
              <w:rPr>
                <w:rFonts w:cs="Arial"/>
                <w:b/>
                <w:bCs/>
                <w:sz w:val="20"/>
                <w:szCs w:val="20"/>
                <w:u w:val="single"/>
              </w:rPr>
              <w:t>M</w:t>
            </w:r>
            <w:r w:rsidRPr="002B5DCF">
              <w:rPr>
                <w:rFonts w:cs="Arial"/>
                <w:b/>
                <w:bCs/>
                <w:sz w:val="20"/>
                <w:szCs w:val="20"/>
                <w:u w:val="single"/>
              </w:rPr>
              <w:t>ACHINERY</w:t>
            </w:r>
          </w:p>
          <w:p w:rsidR="00C45E7B" w:rsidRDefault="00C45E7B" w:rsidP="003F7E01">
            <w:pPr>
              <w:rPr>
                <w:sz w:val="20"/>
                <w:szCs w:val="20"/>
              </w:rPr>
            </w:pPr>
          </w:p>
          <w:p w:rsidR="00926B08" w:rsidRDefault="0098259F" w:rsidP="00BB13ED">
            <w:pPr>
              <w:rPr>
                <w:sz w:val="20"/>
                <w:szCs w:val="20"/>
              </w:rPr>
            </w:pPr>
            <w:r>
              <w:rPr>
                <w:sz w:val="20"/>
                <w:szCs w:val="20"/>
              </w:rPr>
              <w:t xml:space="preserve">The Cutting Units on the two Eclipse Mowers will be sent to Fairways Grass Machinery to have new bottom blades </w:t>
            </w:r>
            <w:r w:rsidR="00CC1806">
              <w:rPr>
                <w:sz w:val="20"/>
                <w:szCs w:val="20"/>
              </w:rPr>
              <w:t xml:space="preserve">fitted </w:t>
            </w:r>
            <w:r>
              <w:rPr>
                <w:sz w:val="20"/>
                <w:szCs w:val="20"/>
              </w:rPr>
              <w:t>and sharpened.</w:t>
            </w:r>
          </w:p>
          <w:p w:rsidR="0098259F" w:rsidRDefault="0098259F" w:rsidP="00BB13ED">
            <w:pPr>
              <w:rPr>
                <w:sz w:val="20"/>
                <w:szCs w:val="20"/>
              </w:rPr>
            </w:pPr>
          </w:p>
          <w:p w:rsidR="0098259F" w:rsidRDefault="0098259F" w:rsidP="00BB13ED">
            <w:pPr>
              <w:rPr>
                <w:sz w:val="20"/>
                <w:szCs w:val="20"/>
              </w:rPr>
            </w:pPr>
            <w:r>
              <w:rPr>
                <w:sz w:val="20"/>
                <w:szCs w:val="20"/>
              </w:rPr>
              <w:t>The Fairway Mower will be repaired by Malcolm Mitchell as required with the Cutting Units being sharpened.</w:t>
            </w:r>
          </w:p>
          <w:p w:rsidR="00C45E7B" w:rsidRDefault="00C45E7B" w:rsidP="006E5DD2">
            <w:pPr>
              <w:rPr>
                <w:sz w:val="20"/>
                <w:szCs w:val="20"/>
              </w:rPr>
            </w:pPr>
          </w:p>
          <w:p w:rsidR="00C45E7B" w:rsidRPr="003F2B47" w:rsidRDefault="00C45E7B" w:rsidP="00356FA9">
            <w:pPr>
              <w:rPr>
                <w:sz w:val="20"/>
                <w:szCs w:val="20"/>
              </w:rPr>
            </w:pPr>
          </w:p>
        </w:tc>
        <w:tc>
          <w:tcPr>
            <w:tcW w:w="1222" w:type="dxa"/>
            <w:tcBorders>
              <w:top w:val="single" w:sz="4" w:space="0" w:color="auto"/>
              <w:bottom w:val="single" w:sz="4" w:space="0" w:color="auto"/>
            </w:tcBorders>
            <w:shd w:val="clear" w:color="auto" w:fill="auto"/>
            <w:vAlign w:val="center"/>
          </w:tcPr>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p>
          <w:p w:rsidR="00C45E7B" w:rsidRPr="002B5DCF" w:rsidRDefault="00C45E7B" w:rsidP="00CE4ADF">
            <w:pPr>
              <w:ind w:left="-297" w:firstLine="297"/>
              <w:jc w:val="center"/>
              <w:rPr>
                <w:rFonts w:cs="Arial"/>
                <w:sz w:val="20"/>
                <w:szCs w:val="20"/>
              </w:rPr>
            </w:pPr>
            <w:r w:rsidRPr="002B5DCF">
              <w:rPr>
                <w:rFonts w:cs="Arial"/>
                <w:sz w:val="20"/>
                <w:szCs w:val="20"/>
              </w:rPr>
              <w:t>Noting</w:t>
            </w:r>
          </w:p>
          <w:p w:rsidR="00C45E7B" w:rsidRPr="002B5DCF" w:rsidRDefault="00C45E7B" w:rsidP="00CE4ADF">
            <w:pPr>
              <w:ind w:left="-297" w:firstLine="297"/>
              <w:jc w:val="center"/>
              <w:rPr>
                <w:rFonts w:cs="Arial"/>
                <w:sz w:val="20"/>
                <w:szCs w:val="20"/>
              </w:rPr>
            </w:pPr>
          </w:p>
          <w:p w:rsidR="00C45E7B" w:rsidRDefault="00C45E7B" w:rsidP="00CE4ADF">
            <w:pPr>
              <w:ind w:left="-297" w:firstLine="297"/>
              <w:jc w:val="center"/>
              <w:rPr>
                <w:rFonts w:cs="Arial"/>
                <w:sz w:val="20"/>
                <w:szCs w:val="20"/>
              </w:rPr>
            </w:pPr>
          </w:p>
          <w:p w:rsidR="00C45E7B" w:rsidRPr="002B5DCF" w:rsidRDefault="00C45E7B" w:rsidP="00FF2444">
            <w:pPr>
              <w:rPr>
                <w:rFonts w:cs="Arial"/>
                <w:sz w:val="20"/>
                <w:szCs w:val="20"/>
              </w:rPr>
            </w:pPr>
          </w:p>
        </w:tc>
      </w:tr>
      <w:tr w:rsidR="00C45E7B" w:rsidRPr="002B5DCF" w:rsidTr="00C5326F">
        <w:trPr>
          <w:trHeight w:val="567"/>
          <w:jc w:val="center"/>
        </w:trPr>
        <w:tc>
          <w:tcPr>
            <w:tcW w:w="720" w:type="dxa"/>
            <w:tcBorders>
              <w:top w:val="single" w:sz="4" w:space="0" w:color="auto"/>
              <w:bottom w:val="single" w:sz="4" w:space="0" w:color="auto"/>
            </w:tcBorders>
            <w:shd w:val="clear" w:color="auto" w:fill="F3F3F3"/>
            <w:vAlign w:val="center"/>
          </w:tcPr>
          <w:p w:rsidR="00C45E7B" w:rsidRPr="007F72A2" w:rsidRDefault="00C45E7B" w:rsidP="00CE4ADF">
            <w:pPr>
              <w:ind w:left="-297" w:firstLine="297"/>
              <w:jc w:val="both"/>
              <w:rPr>
                <w:rFonts w:cs="Arial"/>
                <w:b/>
                <w:sz w:val="20"/>
                <w:szCs w:val="20"/>
              </w:rPr>
            </w:pPr>
          </w:p>
          <w:p w:rsidR="00C45E7B" w:rsidRPr="002B5DCF" w:rsidRDefault="00C45E7B" w:rsidP="00CE4ADF">
            <w:pPr>
              <w:ind w:left="-297" w:firstLine="297"/>
              <w:jc w:val="both"/>
              <w:rPr>
                <w:rFonts w:cs="Arial"/>
                <w:b/>
                <w:sz w:val="20"/>
                <w:szCs w:val="20"/>
              </w:rPr>
            </w:pPr>
            <w:r w:rsidRPr="002B5DCF">
              <w:rPr>
                <w:rFonts w:cs="Arial"/>
                <w:b/>
                <w:sz w:val="20"/>
                <w:szCs w:val="20"/>
              </w:rPr>
              <w:t>7.0</w:t>
            </w:r>
          </w:p>
          <w:p w:rsidR="00C45E7B" w:rsidRPr="002B5DCF" w:rsidRDefault="00C45E7B" w:rsidP="00CE4ADF">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F3F3F3"/>
            <w:vAlign w:val="center"/>
          </w:tcPr>
          <w:p w:rsidR="00C45E7B" w:rsidRPr="002B5DCF" w:rsidRDefault="00C45E7B" w:rsidP="00CD7D31">
            <w:pPr>
              <w:rPr>
                <w:rFonts w:cs="Arial"/>
                <w:b/>
                <w:sz w:val="20"/>
                <w:szCs w:val="20"/>
                <w:u w:val="single"/>
              </w:rPr>
            </w:pPr>
          </w:p>
          <w:p w:rsidR="00C45E7B" w:rsidRPr="002B5DCF" w:rsidRDefault="00C45E7B" w:rsidP="00CD7D31">
            <w:pPr>
              <w:rPr>
                <w:rFonts w:cs="Arial"/>
                <w:b/>
                <w:sz w:val="20"/>
                <w:szCs w:val="20"/>
                <w:u w:val="single"/>
              </w:rPr>
            </w:pPr>
            <w:r w:rsidRPr="002B5DCF">
              <w:rPr>
                <w:rFonts w:cs="Arial"/>
                <w:b/>
                <w:sz w:val="20"/>
                <w:szCs w:val="20"/>
                <w:u w:val="single"/>
              </w:rPr>
              <w:t>House Convenor’s Report</w:t>
            </w:r>
          </w:p>
          <w:p w:rsidR="00C45E7B" w:rsidRPr="002B5DCF" w:rsidRDefault="00C45E7B" w:rsidP="00CE4ADF">
            <w:pPr>
              <w:ind w:left="57" w:firstLine="297"/>
              <w:rPr>
                <w:rFonts w:cs="Arial"/>
                <w:b/>
                <w:sz w:val="20"/>
                <w:szCs w:val="20"/>
                <w:u w:val="single"/>
              </w:rPr>
            </w:pPr>
          </w:p>
        </w:tc>
        <w:tc>
          <w:tcPr>
            <w:tcW w:w="1222" w:type="dxa"/>
            <w:tcBorders>
              <w:top w:val="single" w:sz="4" w:space="0" w:color="auto"/>
              <w:bottom w:val="single" w:sz="4" w:space="0" w:color="auto"/>
            </w:tcBorders>
            <w:shd w:val="clear" w:color="auto" w:fill="F3F3F3"/>
            <w:vAlign w:val="center"/>
          </w:tcPr>
          <w:p w:rsidR="00C45E7B" w:rsidRPr="002B5DCF" w:rsidRDefault="00C45E7B" w:rsidP="00CE4ADF">
            <w:pPr>
              <w:ind w:left="-297" w:firstLine="297"/>
              <w:rPr>
                <w:rFonts w:cs="Arial"/>
                <w:sz w:val="20"/>
                <w:szCs w:val="20"/>
              </w:rPr>
            </w:pPr>
          </w:p>
        </w:tc>
      </w:tr>
      <w:tr w:rsidR="00C45E7B" w:rsidRPr="002B5DCF" w:rsidTr="00C5326F">
        <w:trPr>
          <w:jc w:val="center"/>
        </w:trPr>
        <w:tc>
          <w:tcPr>
            <w:tcW w:w="720" w:type="dxa"/>
            <w:tcBorders>
              <w:top w:val="single" w:sz="4" w:space="0" w:color="auto"/>
              <w:bottom w:val="single" w:sz="4" w:space="0" w:color="auto"/>
            </w:tcBorders>
            <w:shd w:val="clear" w:color="auto" w:fill="auto"/>
            <w:vAlign w:val="center"/>
          </w:tcPr>
          <w:p w:rsidR="00C45E7B" w:rsidRDefault="00C45E7B" w:rsidP="00C73E68">
            <w:pPr>
              <w:ind w:left="-297" w:firstLine="297"/>
              <w:rPr>
                <w:rFonts w:cs="Arial"/>
                <w:sz w:val="20"/>
                <w:szCs w:val="20"/>
              </w:rPr>
            </w:pPr>
          </w:p>
          <w:p w:rsidR="00C45E7B" w:rsidRDefault="00C45E7B" w:rsidP="00C73E68">
            <w:pPr>
              <w:ind w:left="-297" w:firstLine="297"/>
              <w:rPr>
                <w:rFonts w:cs="Arial"/>
                <w:sz w:val="20"/>
                <w:szCs w:val="20"/>
              </w:rPr>
            </w:pPr>
          </w:p>
          <w:p w:rsidR="00C45E7B" w:rsidRDefault="00C45E7B" w:rsidP="0055566A">
            <w:pPr>
              <w:rPr>
                <w:rFonts w:cs="Arial"/>
                <w:sz w:val="20"/>
                <w:szCs w:val="20"/>
              </w:rPr>
            </w:pPr>
            <w:r w:rsidRPr="002B5DCF">
              <w:rPr>
                <w:rFonts w:cs="Arial"/>
                <w:sz w:val="20"/>
                <w:szCs w:val="20"/>
              </w:rPr>
              <w:t>7.1</w:t>
            </w:r>
          </w:p>
          <w:p w:rsidR="00C45E7B" w:rsidRPr="002B5DCF" w:rsidRDefault="00C45E7B" w:rsidP="0055566A">
            <w:pPr>
              <w:rPr>
                <w:rFonts w:cs="Arial"/>
                <w:sz w:val="20"/>
                <w:szCs w:val="20"/>
              </w:rPr>
            </w:pPr>
          </w:p>
        </w:tc>
        <w:tc>
          <w:tcPr>
            <w:tcW w:w="8397" w:type="dxa"/>
            <w:tcBorders>
              <w:top w:val="single" w:sz="4" w:space="0" w:color="auto"/>
              <w:bottom w:val="single" w:sz="4" w:space="0" w:color="auto"/>
            </w:tcBorders>
            <w:shd w:val="clear" w:color="auto" w:fill="auto"/>
          </w:tcPr>
          <w:p w:rsidR="00C45E7B" w:rsidRDefault="00C45E7B" w:rsidP="00223F5D">
            <w:pPr>
              <w:rPr>
                <w:rFonts w:cs="Arial"/>
                <w:sz w:val="20"/>
                <w:szCs w:val="20"/>
              </w:rPr>
            </w:pPr>
          </w:p>
          <w:p w:rsidR="00C45E7B" w:rsidRDefault="00C45E7B" w:rsidP="00223F5D">
            <w:pPr>
              <w:rPr>
                <w:rFonts w:cs="Arial"/>
                <w:sz w:val="20"/>
                <w:szCs w:val="20"/>
              </w:rPr>
            </w:pPr>
            <w:r>
              <w:rPr>
                <w:rFonts w:cs="Arial"/>
                <w:sz w:val="20"/>
                <w:szCs w:val="20"/>
              </w:rPr>
              <w:t>Up to date snagging list produced, and to be progressed by the House Convenor:-</w:t>
            </w:r>
          </w:p>
          <w:p w:rsidR="00C45E7B" w:rsidRDefault="00C45E7B" w:rsidP="00427F94">
            <w:pPr>
              <w:rPr>
                <w:rFonts w:cs="Arial"/>
                <w:sz w:val="20"/>
                <w:szCs w:val="20"/>
              </w:rPr>
            </w:pPr>
          </w:p>
          <w:p w:rsidR="00C45E7B" w:rsidRPr="007F397D" w:rsidRDefault="00C45E7B" w:rsidP="000230E7">
            <w:pPr>
              <w:numPr>
                <w:ilvl w:val="0"/>
                <w:numId w:val="20"/>
              </w:numPr>
              <w:rPr>
                <w:rFonts w:cs="Arial"/>
                <w:sz w:val="20"/>
                <w:szCs w:val="20"/>
              </w:rPr>
            </w:pPr>
            <w:r>
              <w:rPr>
                <w:rFonts w:cs="Arial"/>
                <w:b/>
                <w:sz w:val="20"/>
                <w:szCs w:val="20"/>
              </w:rPr>
              <w:t>Roof Leaking – we are in the process of having this costed.</w:t>
            </w:r>
          </w:p>
          <w:p w:rsidR="00C45E7B" w:rsidRDefault="00C45E7B" w:rsidP="000230E7">
            <w:pPr>
              <w:numPr>
                <w:ilvl w:val="0"/>
                <w:numId w:val="20"/>
              </w:numPr>
              <w:rPr>
                <w:rFonts w:cs="Arial"/>
                <w:sz w:val="20"/>
                <w:szCs w:val="20"/>
              </w:rPr>
            </w:pPr>
            <w:r>
              <w:rPr>
                <w:rFonts w:cs="Arial"/>
                <w:b/>
                <w:sz w:val="20"/>
                <w:szCs w:val="20"/>
              </w:rPr>
              <w:t xml:space="preserve">Small Hall outside Junior Locker Room – </w:t>
            </w:r>
            <w:r w:rsidRPr="00F1047A">
              <w:rPr>
                <w:rFonts w:cs="Arial"/>
                <w:sz w:val="20"/>
                <w:szCs w:val="20"/>
              </w:rPr>
              <w:t>Emergency light out.</w:t>
            </w:r>
          </w:p>
          <w:p w:rsidR="00C45E7B" w:rsidRPr="00356FA9" w:rsidRDefault="00C45E7B" w:rsidP="00356FA9">
            <w:pPr>
              <w:numPr>
                <w:ilvl w:val="0"/>
                <w:numId w:val="20"/>
              </w:numPr>
              <w:rPr>
                <w:rFonts w:cs="Arial"/>
                <w:sz w:val="20"/>
                <w:szCs w:val="20"/>
              </w:rPr>
            </w:pPr>
            <w:r>
              <w:rPr>
                <w:rFonts w:cs="Arial"/>
                <w:b/>
                <w:sz w:val="20"/>
                <w:szCs w:val="20"/>
              </w:rPr>
              <w:t>Gents Locker Room –</w:t>
            </w:r>
            <w:r>
              <w:rPr>
                <w:rFonts w:cs="Arial"/>
                <w:sz w:val="20"/>
                <w:szCs w:val="20"/>
              </w:rPr>
              <w:t xml:space="preserve"> holes in ceiling and plaster on ceiling cracked – wall at heater needs skimmed.</w:t>
            </w:r>
            <w:r w:rsidR="00926B08">
              <w:rPr>
                <w:rFonts w:cs="Arial"/>
                <w:sz w:val="20"/>
                <w:szCs w:val="20"/>
              </w:rPr>
              <w:t xml:space="preserve"> New soap dispenser on order</w:t>
            </w:r>
          </w:p>
          <w:p w:rsidR="00C45E7B" w:rsidRPr="00733CD6" w:rsidRDefault="00C45E7B" w:rsidP="00733CD6">
            <w:pPr>
              <w:numPr>
                <w:ilvl w:val="0"/>
                <w:numId w:val="20"/>
              </w:numPr>
              <w:rPr>
                <w:rFonts w:cs="Arial"/>
                <w:sz w:val="20"/>
                <w:szCs w:val="20"/>
              </w:rPr>
            </w:pPr>
            <w:r>
              <w:rPr>
                <w:rFonts w:cs="Arial"/>
                <w:b/>
                <w:sz w:val="20"/>
                <w:szCs w:val="20"/>
              </w:rPr>
              <w:t xml:space="preserve">Main Lounge </w:t>
            </w:r>
            <w:r>
              <w:rPr>
                <w:rFonts w:cs="Arial"/>
                <w:sz w:val="20"/>
                <w:szCs w:val="20"/>
              </w:rPr>
              <w:t>– Spotlight out (stage), Ceiling light out and Door emergency light out.</w:t>
            </w:r>
          </w:p>
          <w:p w:rsidR="00C45E7B" w:rsidRDefault="00C45E7B" w:rsidP="00733CD6">
            <w:pPr>
              <w:numPr>
                <w:ilvl w:val="0"/>
                <w:numId w:val="20"/>
              </w:numPr>
              <w:rPr>
                <w:rFonts w:cs="Arial"/>
                <w:sz w:val="20"/>
                <w:szCs w:val="20"/>
              </w:rPr>
            </w:pPr>
            <w:r>
              <w:rPr>
                <w:rFonts w:cs="Arial"/>
                <w:b/>
                <w:sz w:val="20"/>
                <w:szCs w:val="20"/>
              </w:rPr>
              <w:t xml:space="preserve">Ladies Toilet </w:t>
            </w:r>
            <w:r>
              <w:rPr>
                <w:rFonts w:cs="Arial"/>
                <w:sz w:val="20"/>
                <w:szCs w:val="20"/>
              </w:rPr>
              <w:t>– Patch on ceiling needs painting.</w:t>
            </w:r>
          </w:p>
          <w:p w:rsidR="00C45E7B" w:rsidRPr="00733CD6" w:rsidRDefault="00C45E7B" w:rsidP="00733CD6">
            <w:pPr>
              <w:numPr>
                <w:ilvl w:val="0"/>
                <w:numId w:val="20"/>
              </w:numPr>
              <w:rPr>
                <w:rFonts w:cs="Arial"/>
                <w:sz w:val="20"/>
                <w:szCs w:val="20"/>
              </w:rPr>
            </w:pPr>
            <w:r>
              <w:rPr>
                <w:rFonts w:cs="Arial"/>
                <w:b/>
                <w:sz w:val="20"/>
                <w:szCs w:val="20"/>
              </w:rPr>
              <w:t xml:space="preserve">Ladies Locker Room </w:t>
            </w:r>
            <w:r>
              <w:rPr>
                <w:rFonts w:cs="Arial"/>
                <w:sz w:val="20"/>
                <w:szCs w:val="20"/>
              </w:rPr>
              <w:t>– key pad handle not catching, cannot open door.</w:t>
            </w:r>
          </w:p>
          <w:p w:rsidR="00C45E7B" w:rsidRPr="00BE0F51" w:rsidRDefault="00C45E7B" w:rsidP="00BE0F51">
            <w:pPr>
              <w:numPr>
                <w:ilvl w:val="0"/>
                <w:numId w:val="20"/>
              </w:numPr>
              <w:rPr>
                <w:rFonts w:cs="Arial"/>
                <w:sz w:val="20"/>
                <w:szCs w:val="20"/>
              </w:rPr>
            </w:pPr>
            <w:r>
              <w:rPr>
                <w:rFonts w:cs="Arial"/>
                <w:b/>
                <w:sz w:val="20"/>
                <w:szCs w:val="20"/>
              </w:rPr>
              <w:t xml:space="preserve">Office </w:t>
            </w:r>
            <w:r>
              <w:rPr>
                <w:rFonts w:cs="Arial"/>
                <w:sz w:val="20"/>
                <w:szCs w:val="20"/>
              </w:rPr>
              <w:t>– Several cracks require cosmetic attention.</w:t>
            </w:r>
          </w:p>
          <w:p w:rsidR="00C45E7B" w:rsidRPr="001F668D" w:rsidRDefault="00C45E7B" w:rsidP="001F668D">
            <w:pPr>
              <w:numPr>
                <w:ilvl w:val="0"/>
                <w:numId w:val="20"/>
              </w:numPr>
              <w:rPr>
                <w:rFonts w:cs="Arial"/>
                <w:sz w:val="20"/>
                <w:szCs w:val="20"/>
              </w:rPr>
            </w:pPr>
            <w:r>
              <w:rPr>
                <w:rFonts w:cs="Arial"/>
                <w:b/>
                <w:sz w:val="20"/>
                <w:szCs w:val="20"/>
              </w:rPr>
              <w:t xml:space="preserve">Outside – </w:t>
            </w:r>
            <w:r w:rsidRPr="00E67A45">
              <w:rPr>
                <w:rFonts w:cs="Arial"/>
                <w:sz w:val="20"/>
                <w:szCs w:val="20"/>
              </w:rPr>
              <w:t>Down pipe in need of repair</w:t>
            </w:r>
            <w:r>
              <w:rPr>
                <w:rFonts w:cs="Arial"/>
                <w:sz w:val="20"/>
                <w:szCs w:val="20"/>
              </w:rPr>
              <w:t xml:space="preserve"> and gutters to be checked. Left f</w:t>
            </w:r>
            <w:r w:rsidR="00BE0F51">
              <w:rPr>
                <w:rFonts w:cs="Arial"/>
                <w:sz w:val="20"/>
                <w:szCs w:val="20"/>
              </w:rPr>
              <w:t xml:space="preserve">ront of building floodlight out, back </w:t>
            </w:r>
            <w:proofErr w:type="gramStart"/>
            <w:r w:rsidR="00BE0F51">
              <w:rPr>
                <w:rFonts w:cs="Arial"/>
                <w:sz w:val="20"/>
                <w:szCs w:val="20"/>
              </w:rPr>
              <w:t>of building 2 lights out</w:t>
            </w:r>
            <w:proofErr w:type="gramEnd"/>
            <w:r w:rsidR="00BE0F51">
              <w:rPr>
                <w:rFonts w:cs="Arial"/>
                <w:sz w:val="20"/>
                <w:szCs w:val="20"/>
              </w:rPr>
              <w:t>.</w:t>
            </w:r>
          </w:p>
          <w:p w:rsidR="00C45E7B" w:rsidRPr="00BB13ED" w:rsidRDefault="00C45E7B" w:rsidP="00BB13ED">
            <w:pPr>
              <w:numPr>
                <w:ilvl w:val="0"/>
                <w:numId w:val="20"/>
              </w:numPr>
              <w:rPr>
                <w:rFonts w:cs="Arial"/>
                <w:sz w:val="20"/>
                <w:szCs w:val="20"/>
              </w:rPr>
            </w:pPr>
            <w:r>
              <w:rPr>
                <w:rFonts w:cs="Arial"/>
                <w:b/>
                <w:sz w:val="20"/>
                <w:szCs w:val="20"/>
              </w:rPr>
              <w:t>Cellar double door –</w:t>
            </w:r>
            <w:r>
              <w:rPr>
                <w:rFonts w:cs="Arial"/>
                <w:sz w:val="20"/>
                <w:szCs w:val="20"/>
              </w:rPr>
              <w:t xml:space="preserve"> outside draught excluder to be </w:t>
            </w:r>
            <w:r w:rsidR="00913623">
              <w:rPr>
                <w:rFonts w:cs="Arial"/>
                <w:sz w:val="20"/>
                <w:szCs w:val="20"/>
              </w:rPr>
              <w:t>fitted.</w:t>
            </w:r>
          </w:p>
          <w:p w:rsidR="00C45E7B" w:rsidRDefault="00C45E7B" w:rsidP="00226AFD">
            <w:pPr>
              <w:numPr>
                <w:ilvl w:val="0"/>
                <w:numId w:val="20"/>
              </w:numPr>
              <w:rPr>
                <w:rFonts w:cs="Arial"/>
                <w:sz w:val="20"/>
                <w:szCs w:val="20"/>
              </w:rPr>
            </w:pPr>
            <w:r>
              <w:rPr>
                <w:rFonts w:cs="Arial"/>
                <w:b/>
                <w:sz w:val="20"/>
                <w:szCs w:val="20"/>
              </w:rPr>
              <w:t>Gents Toilet –</w:t>
            </w:r>
            <w:r>
              <w:rPr>
                <w:rFonts w:cs="Arial"/>
                <w:sz w:val="20"/>
                <w:szCs w:val="20"/>
              </w:rPr>
              <w:t xml:space="preserve"> water ingress through ceiling when raining</w:t>
            </w:r>
          </w:p>
          <w:p w:rsidR="00C45E7B" w:rsidRPr="00753977" w:rsidRDefault="00C45E7B" w:rsidP="0072394A">
            <w:pPr>
              <w:rPr>
                <w:rFonts w:cs="Arial"/>
                <w:sz w:val="20"/>
                <w:szCs w:val="20"/>
              </w:rPr>
            </w:pPr>
          </w:p>
        </w:tc>
        <w:tc>
          <w:tcPr>
            <w:tcW w:w="1222" w:type="dxa"/>
            <w:tcBorders>
              <w:top w:val="single" w:sz="4" w:space="0" w:color="auto"/>
              <w:bottom w:val="single" w:sz="4" w:space="0" w:color="auto"/>
            </w:tcBorders>
            <w:shd w:val="clear" w:color="auto" w:fill="auto"/>
            <w:vAlign w:val="center"/>
          </w:tcPr>
          <w:p w:rsidR="00C45E7B" w:rsidRDefault="00C45E7B" w:rsidP="00226AFD">
            <w:pPr>
              <w:rPr>
                <w:rFonts w:cs="Arial"/>
                <w:sz w:val="20"/>
                <w:szCs w:val="20"/>
              </w:rPr>
            </w:pPr>
          </w:p>
          <w:p w:rsidR="00C45E7B" w:rsidRPr="002B5DCF" w:rsidRDefault="00C45E7B" w:rsidP="0055566A">
            <w:pPr>
              <w:rPr>
                <w:rFonts w:cs="Arial"/>
                <w:sz w:val="20"/>
                <w:szCs w:val="20"/>
              </w:rPr>
            </w:pPr>
            <w:r>
              <w:rPr>
                <w:rFonts w:cs="Arial"/>
                <w:sz w:val="20"/>
                <w:szCs w:val="20"/>
              </w:rPr>
              <w:t xml:space="preserve">   DW</w:t>
            </w:r>
          </w:p>
        </w:tc>
      </w:tr>
      <w:tr w:rsidR="00C45E7B" w:rsidRPr="002B5DCF" w:rsidTr="00C5326F">
        <w:trPr>
          <w:trHeight w:val="567"/>
          <w:jc w:val="center"/>
        </w:trPr>
        <w:tc>
          <w:tcPr>
            <w:tcW w:w="720" w:type="dxa"/>
            <w:tcBorders>
              <w:top w:val="single" w:sz="4" w:space="0" w:color="auto"/>
              <w:bottom w:val="single" w:sz="4" w:space="0" w:color="auto"/>
            </w:tcBorders>
            <w:shd w:val="clear" w:color="auto" w:fill="F3F3F3"/>
            <w:vAlign w:val="center"/>
          </w:tcPr>
          <w:p w:rsidR="00C45E7B" w:rsidRPr="002B5DCF" w:rsidRDefault="00C45E7B" w:rsidP="00CE4ADF">
            <w:pPr>
              <w:ind w:left="-297" w:firstLine="297"/>
              <w:jc w:val="both"/>
              <w:rPr>
                <w:rFonts w:cs="Arial"/>
                <w:b/>
                <w:sz w:val="20"/>
                <w:szCs w:val="20"/>
              </w:rPr>
            </w:pPr>
          </w:p>
          <w:p w:rsidR="00C45E7B" w:rsidRPr="002B5DCF" w:rsidRDefault="00C45E7B" w:rsidP="00CE4ADF">
            <w:pPr>
              <w:ind w:left="-297" w:firstLine="297"/>
              <w:jc w:val="both"/>
              <w:rPr>
                <w:rFonts w:cs="Arial"/>
                <w:b/>
                <w:sz w:val="20"/>
                <w:szCs w:val="20"/>
              </w:rPr>
            </w:pPr>
            <w:r w:rsidRPr="002B5DCF">
              <w:rPr>
                <w:rFonts w:cs="Arial"/>
                <w:b/>
                <w:sz w:val="20"/>
                <w:szCs w:val="20"/>
              </w:rPr>
              <w:t>8.0</w:t>
            </w:r>
          </w:p>
          <w:p w:rsidR="00C45E7B" w:rsidRPr="002B5DCF" w:rsidRDefault="00C45E7B" w:rsidP="00CE4ADF">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F3F3F3"/>
            <w:vAlign w:val="center"/>
          </w:tcPr>
          <w:p w:rsidR="00C45E7B" w:rsidRPr="002B5DCF" w:rsidRDefault="00C45E7B" w:rsidP="00CD7D31">
            <w:pPr>
              <w:rPr>
                <w:rFonts w:cs="Arial"/>
                <w:b/>
                <w:sz w:val="20"/>
                <w:szCs w:val="20"/>
              </w:rPr>
            </w:pPr>
          </w:p>
          <w:p w:rsidR="00C45E7B" w:rsidRPr="002B5DCF" w:rsidRDefault="00C45E7B" w:rsidP="00CD7D31">
            <w:pPr>
              <w:rPr>
                <w:rFonts w:cs="Arial"/>
                <w:b/>
                <w:sz w:val="20"/>
                <w:szCs w:val="20"/>
                <w:u w:val="single"/>
              </w:rPr>
            </w:pPr>
            <w:r w:rsidRPr="002B5DCF">
              <w:rPr>
                <w:rFonts w:cs="Arial"/>
                <w:b/>
                <w:sz w:val="20"/>
                <w:szCs w:val="20"/>
                <w:u w:val="single"/>
              </w:rPr>
              <w:t>Junior Convenor’s Report</w:t>
            </w:r>
          </w:p>
          <w:p w:rsidR="00C45E7B" w:rsidRPr="002B5DCF" w:rsidRDefault="00C45E7B" w:rsidP="00CE4ADF">
            <w:pPr>
              <w:ind w:left="57" w:firstLine="297"/>
              <w:rPr>
                <w:rFonts w:cs="Arial"/>
                <w:b/>
                <w:sz w:val="20"/>
                <w:szCs w:val="20"/>
              </w:rPr>
            </w:pPr>
          </w:p>
        </w:tc>
        <w:tc>
          <w:tcPr>
            <w:tcW w:w="1222" w:type="dxa"/>
            <w:tcBorders>
              <w:top w:val="single" w:sz="4" w:space="0" w:color="auto"/>
              <w:bottom w:val="single" w:sz="4" w:space="0" w:color="auto"/>
            </w:tcBorders>
            <w:shd w:val="clear" w:color="auto" w:fill="F3F3F3"/>
            <w:vAlign w:val="center"/>
          </w:tcPr>
          <w:p w:rsidR="00C45E7B" w:rsidRPr="002B5DCF" w:rsidRDefault="00C45E7B" w:rsidP="00CE4ADF">
            <w:pPr>
              <w:ind w:left="-297" w:firstLine="297"/>
              <w:rPr>
                <w:rFonts w:cs="Arial"/>
                <w:sz w:val="20"/>
                <w:szCs w:val="20"/>
              </w:rPr>
            </w:pPr>
          </w:p>
        </w:tc>
      </w:tr>
      <w:tr w:rsidR="00C45E7B" w:rsidRPr="002B5DCF" w:rsidTr="00C5326F">
        <w:trPr>
          <w:jc w:val="center"/>
        </w:trPr>
        <w:tc>
          <w:tcPr>
            <w:tcW w:w="720" w:type="dxa"/>
            <w:tcBorders>
              <w:top w:val="single" w:sz="4" w:space="0" w:color="auto"/>
              <w:bottom w:val="single" w:sz="4" w:space="0" w:color="auto"/>
            </w:tcBorders>
            <w:shd w:val="clear" w:color="auto" w:fill="auto"/>
            <w:vAlign w:val="center"/>
          </w:tcPr>
          <w:p w:rsidR="00C45E7B" w:rsidRPr="002B5DCF" w:rsidRDefault="00C45E7B" w:rsidP="00C73E68">
            <w:pPr>
              <w:ind w:left="-297" w:firstLine="297"/>
              <w:rPr>
                <w:rFonts w:cs="Arial"/>
                <w:sz w:val="20"/>
                <w:szCs w:val="20"/>
              </w:rPr>
            </w:pPr>
            <w:r>
              <w:rPr>
                <w:rFonts w:cs="Arial"/>
                <w:sz w:val="20"/>
                <w:szCs w:val="20"/>
              </w:rPr>
              <w:t>8.1</w:t>
            </w:r>
          </w:p>
        </w:tc>
        <w:tc>
          <w:tcPr>
            <w:tcW w:w="8397" w:type="dxa"/>
            <w:tcBorders>
              <w:top w:val="single" w:sz="4" w:space="0" w:color="auto"/>
              <w:bottom w:val="single" w:sz="4" w:space="0" w:color="auto"/>
            </w:tcBorders>
            <w:shd w:val="clear" w:color="auto" w:fill="auto"/>
          </w:tcPr>
          <w:p w:rsidR="00C45E7B" w:rsidRDefault="00C45E7B" w:rsidP="0062532B">
            <w:pPr>
              <w:rPr>
                <w:rFonts w:cs="Arial"/>
                <w:sz w:val="20"/>
                <w:szCs w:val="20"/>
              </w:rPr>
            </w:pPr>
          </w:p>
          <w:p w:rsidR="00BE0F51" w:rsidRDefault="00991206" w:rsidP="0098259F">
            <w:pPr>
              <w:rPr>
                <w:rFonts w:cs="Arial"/>
                <w:sz w:val="20"/>
                <w:szCs w:val="20"/>
              </w:rPr>
            </w:pPr>
            <w:r>
              <w:rPr>
                <w:rFonts w:cs="Arial"/>
                <w:sz w:val="20"/>
                <w:szCs w:val="20"/>
              </w:rPr>
              <w:t xml:space="preserve">The Junior </w:t>
            </w:r>
            <w:r w:rsidR="0098259F">
              <w:rPr>
                <w:rFonts w:cs="Arial"/>
                <w:sz w:val="20"/>
                <w:szCs w:val="20"/>
              </w:rPr>
              <w:t xml:space="preserve">open Day was a great success, 10 new kids have </w:t>
            </w:r>
            <w:r w:rsidR="00F717AA">
              <w:rPr>
                <w:rFonts w:cs="Arial"/>
                <w:sz w:val="20"/>
                <w:szCs w:val="20"/>
              </w:rPr>
              <w:t>signed</w:t>
            </w:r>
            <w:r w:rsidR="0098259F">
              <w:rPr>
                <w:rFonts w:cs="Arial"/>
                <w:sz w:val="20"/>
                <w:szCs w:val="20"/>
              </w:rPr>
              <w:t xml:space="preserve"> up. The mini and junior competitions have been well attended.</w:t>
            </w:r>
          </w:p>
          <w:p w:rsidR="0098259F" w:rsidRDefault="0098259F" w:rsidP="0098259F">
            <w:pPr>
              <w:rPr>
                <w:rFonts w:cs="Arial"/>
                <w:sz w:val="20"/>
                <w:szCs w:val="20"/>
              </w:rPr>
            </w:pPr>
          </w:p>
          <w:p w:rsidR="0098259F" w:rsidRDefault="0098259F" w:rsidP="0098259F">
            <w:pPr>
              <w:rPr>
                <w:rFonts w:cs="Arial"/>
                <w:sz w:val="20"/>
                <w:szCs w:val="20"/>
              </w:rPr>
            </w:pPr>
            <w:r>
              <w:rPr>
                <w:rFonts w:cs="Arial"/>
                <w:sz w:val="20"/>
                <w:szCs w:val="20"/>
              </w:rPr>
              <w:t xml:space="preserve">The plan is to generate more interest in medal </w:t>
            </w:r>
            <w:r w:rsidR="00F717AA">
              <w:rPr>
                <w:rFonts w:cs="Arial"/>
                <w:sz w:val="20"/>
                <w:szCs w:val="20"/>
              </w:rPr>
              <w:t>play;</w:t>
            </w:r>
            <w:r>
              <w:rPr>
                <w:rFonts w:cs="Arial"/>
                <w:sz w:val="20"/>
                <w:szCs w:val="20"/>
              </w:rPr>
              <w:t xml:space="preserve"> this will be promoted by the Junior Captain along with the Junior Convenor.</w:t>
            </w:r>
          </w:p>
          <w:p w:rsidR="00BE0F51" w:rsidRDefault="00BE0F51" w:rsidP="009A4256">
            <w:pPr>
              <w:rPr>
                <w:rFonts w:cs="Arial"/>
                <w:sz w:val="20"/>
                <w:szCs w:val="20"/>
              </w:rPr>
            </w:pPr>
          </w:p>
          <w:p w:rsidR="00BE0F51" w:rsidRDefault="00BE0F51" w:rsidP="009A4256">
            <w:pPr>
              <w:rPr>
                <w:rFonts w:cs="Arial"/>
                <w:sz w:val="20"/>
                <w:szCs w:val="20"/>
              </w:rPr>
            </w:pPr>
          </w:p>
          <w:p w:rsidR="00BE0F51" w:rsidRDefault="00BE0F51" w:rsidP="009A4256">
            <w:pPr>
              <w:rPr>
                <w:rFonts w:cs="Arial"/>
                <w:sz w:val="20"/>
                <w:szCs w:val="20"/>
              </w:rPr>
            </w:pPr>
          </w:p>
          <w:p w:rsidR="00C45E7B" w:rsidRPr="002B5DCF" w:rsidRDefault="00C45E7B" w:rsidP="00427F94">
            <w:pPr>
              <w:rPr>
                <w:rFonts w:cs="Arial"/>
                <w:sz w:val="20"/>
                <w:szCs w:val="20"/>
              </w:rPr>
            </w:pPr>
          </w:p>
        </w:tc>
        <w:tc>
          <w:tcPr>
            <w:tcW w:w="1222" w:type="dxa"/>
            <w:tcBorders>
              <w:top w:val="single" w:sz="4" w:space="0" w:color="auto"/>
              <w:bottom w:val="single" w:sz="4" w:space="0" w:color="auto"/>
            </w:tcBorders>
            <w:shd w:val="clear" w:color="auto" w:fill="auto"/>
            <w:vAlign w:val="center"/>
          </w:tcPr>
          <w:p w:rsidR="00C45E7B" w:rsidRPr="002B5DCF" w:rsidRDefault="00C45E7B" w:rsidP="00CE4ADF">
            <w:pPr>
              <w:ind w:left="-297" w:firstLine="297"/>
              <w:jc w:val="center"/>
              <w:rPr>
                <w:rFonts w:cs="Arial"/>
                <w:sz w:val="20"/>
                <w:szCs w:val="20"/>
              </w:rPr>
            </w:pPr>
            <w:r w:rsidRPr="007F72A2">
              <w:rPr>
                <w:rFonts w:cs="Arial"/>
                <w:sz w:val="20"/>
                <w:szCs w:val="20"/>
              </w:rPr>
              <w:t xml:space="preserve">Noting </w:t>
            </w:r>
          </w:p>
        </w:tc>
      </w:tr>
      <w:tr w:rsidR="00C45E7B" w:rsidRPr="002B5DCF" w:rsidTr="00C5326F">
        <w:trPr>
          <w:trHeight w:val="567"/>
          <w:jc w:val="center"/>
        </w:trPr>
        <w:tc>
          <w:tcPr>
            <w:tcW w:w="720" w:type="dxa"/>
            <w:tcBorders>
              <w:top w:val="single" w:sz="4" w:space="0" w:color="auto"/>
              <w:bottom w:val="single" w:sz="4" w:space="0" w:color="auto"/>
            </w:tcBorders>
            <w:shd w:val="clear" w:color="auto" w:fill="F3F3F3"/>
            <w:vAlign w:val="center"/>
          </w:tcPr>
          <w:p w:rsidR="00C45E7B" w:rsidRPr="007F72A2" w:rsidRDefault="00C45E7B" w:rsidP="00CE4ADF">
            <w:pPr>
              <w:ind w:left="-297" w:firstLine="297"/>
              <w:jc w:val="both"/>
              <w:rPr>
                <w:rFonts w:cs="Arial"/>
                <w:b/>
                <w:sz w:val="20"/>
                <w:szCs w:val="20"/>
              </w:rPr>
            </w:pPr>
          </w:p>
          <w:p w:rsidR="00C45E7B" w:rsidRPr="002B5DCF" w:rsidRDefault="00C45E7B" w:rsidP="00CE4ADF">
            <w:pPr>
              <w:ind w:left="-297" w:firstLine="297"/>
              <w:jc w:val="both"/>
              <w:rPr>
                <w:rFonts w:cs="Arial"/>
                <w:b/>
                <w:sz w:val="20"/>
                <w:szCs w:val="20"/>
              </w:rPr>
            </w:pPr>
            <w:r w:rsidRPr="002B5DCF">
              <w:rPr>
                <w:rFonts w:cs="Arial"/>
                <w:b/>
                <w:sz w:val="20"/>
                <w:szCs w:val="20"/>
              </w:rPr>
              <w:t>9.0</w:t>
            </w:r>
          </w:p>
          <w:p w:rsidR="00C45E7B" w:rsidRPr="002B5DCF" w:rsidRDefault="00C45E7B" w:rsidP="00CE4ADF">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F3F3F3"/>
            <w:vAlign w:val="center"/>
          </w:tcPr>
          <w:p w:rsidR="00C45E7B" w:rsidRPr="002B5DCF" w:rsidRDefault="00C45E7B" w:rsidP="00CD7D31">
            <w:pPr>
              <w:rPr>
                <w:rFonts w:cs="Arial"/>
                <w:b/>
                <w:sz w:val="20"/>
                <w:szCs w:val="20"/>
              </w:rPr>
            </w:pPr>
          </w:p>
          <w:p w:rsidR="00C45E7B" w:rsidRPr="002B5DCF" w:rsidRDefault="00C45E7B" w:rsidP="00CD7D31">
            <w:pPr>
              <w:rPr>
                <w:rFonts w:cs="Arial"/>
                <w:b/>
                <w:sz w:val="20"/>
                <w:szCs w:val="20"/>
                <w:u w:val="single"/>
              </w:rPr>
            </w:pPr>
            <w:r w:rsidRPr="002B5DCF">
              <w:rPr>
                <w:rFonts w:cs="Arial"/>
                <w:b/>
                <w:sz w:val="20"/>
                <w:szCs w:val="20"/>
                <w:u w:val="single"/>
              </w:rPr>
              <w:t>Senior Convenor’s Report</w:t>
            </w:r>
          </w:p>
          <w:p w:rsidR="00C45E7B" w:rsidRPr="002B5DCF" w:rsidRDefault="00C45E7B" w:rsidP="00CE4ADF">
            <w:pPr>
              <w:ind w:left="57" w:firstLine="297"/>
              <w:rPr>
                <w:rFonts w:cs="Arial"/>
                <w:b/>
                <w:sz w:val="20"/>
                <w:szCs w:val="20"/>
              </w:rPr>
            </w:pPr>
          </w:p>
        </w:tc>
        <w:tc>
          <w:tcPr>
            <w:tcW w:w="1222" w:type="dxa"/>
            <w:tcBorders>
              <w:top w:val="single" w:sz="4" w:space="0" w:color="auto"/>
              <w:bottom w:val="single" w:sz="4" w:space="0" w:color="auto"/>
            </w:tcBorders>
            <w:shd w:val="clear" w:color="auto" w:fill="F3F3F3"/>
            <w:vAlign w:val="center"/>
          </w:tcPr>
          <w:p w:rsidR="00C45E7B" w:rsidRPr="002B5DCF" w:rsidRDefault="00C45E7B" w:rsidP="00CE4ADF">
            <w:pPr>
              <w:ind w:left="-297" w:firstLine="297"/>
              <w:rPr>
                <w:rFonts w:cs="Arial"/>
                <w:sz w:val="20"/>
                <w:szCs w:val="20"/>
              </w:rPr>
            </w:pPr>
          </w:p>
        </w:tc>
      </w:tr>
      <w:tr w:rsidR="00C45E7B" w:rsidRPr="002B5DCF" w:rsidTr="00C5326F">
        <w:trPr>
          <w:jc w:val="center"/>
        </w:trPr>
        <w:tc>
          <w:tcPr>
            <w:tcW w:w="720" w:type="dxa"/>
            <w:tcBorders>
              <w:top w:val="single" w:sz="4" w:space="0" w:color="auto"/>
              <w:bottom w:val="single" w:sz="4" w:space="0" w:color="auto"/>
            </w:tcBorders>
            <w:shd w:val="clear" w:color="auto" w:fill="auto"/>
            <w:vAlign w:val="center"/>
          </w:tcPr>
          <w:p w:rsidR="00C45E7B" w:rsidRPr="002B5DCF" w:rsidRDefault="00C45E7B" w:rsidP="00C73E68">
            <w:pPr>
              <w:ind w:left="-297" w:firstLine="297"/>
              <w:rPr>
                <w:rFonts w:cs="Arial"/>
                <w:sz w:val="20"/>
                <w:szCs w:val="20"/>
              </w:rPr>
            </w:pPr>
            <w:r w:rsidRPr="002B5DCF">
              <w:rPr>
                <w:rFonts w:cs="Arial"/>
                <w:sz w:val="20"/>
                <w:szCs w:val="20"/>
              </w:rPr>
              <w:t>9.1</w:t>
            </w:r>
          </w:p>
        </w:tc>
        <w:tc>
          <w:tcPr>
            <w:tcW w:w="8397" w:type="dxa"/>
            <w:tcBorders>
              <w:top w:val="single" w:sz="4" w:space="0" w:color="auto"/>
              <w:bottom w:val="single" w:sz="4" w:space="0" w:color="auto"/>
            </w:tcBorders>
            <w:shd w:val="clear" w:color="auto" w:fill="auto"/>
          </w:tcPr>
          <w:p w:rsidR="00C45E7B" w:rsidRDefault="00C45E7B" w:rsidP="00226AFD">
            <w:pPr>
              <w:jc w:val="both"/>
              <w:rPr>
                <w:rFonts w:cs="Arial"/>
                <w:sz w:val="20"/>
                <w:szCs w:val="20"/>
              </w:rPr>
            </w:pPr>
          </w:p>
          <w:p w:rsidR="00C45E7B" w:rsidRDefault="00BE0F51" w:rsidP="00226AFD">
            <w:pPr>
              <w:jc w:val="both"/>
              <w:rPr>
                <w:rFonts w:cs="Arial"/>
                <w:sz w:val="20"/>
                <w:szCs w:val="20"/>
              </w:rPr>
            </w:pPr>
            <w:r>
              <w:rPr>
                <w:rFonts w:cs="Arial"/>
                <w:sz w:val="20"/>
                <w:szCs w:val="20"/>
              </w:rPr>
              <w:t xml:space="preserve">Alan McGowan advised that the </w:t>
            </w:r>
            <w:r w:rsidR="0098259F">
              <w:rPr>
                <w:rFonts w:cs="Arial"/>
                <w:sz w:val="20"/>
                <w:szCs w:val="20"/>
              </w:rPr>
              <w:t>team lost their first game against Harburn 2.5 – 1.5</w:t>
            </w:r>
            <w:r w:rsidR="00884F36">
              <w:rPr>
                <w:rFonts w:cs="Arial"/>
                <w:sz w:val="20"/>
                <w:szCs w:val="20"/>
              </w:rPr>
              <w:t xml:space="preserve">. </w:t>
            </w:r>
            <w:proofErr w:type="gramStart"/>
            <w:r w:rsidR="00884F36">
              <w:rPr>
                <w:rFonts w:cs="Arial"/>
                <w:sz w:val="20"/>
                <w:szCs w:val="20"/>
              </w:rPr>
              <w:t>thanks</w:t>
            </w:r>
            <w:proofErr w:type="gramEnd"/>
            <w:r w:rsidR="00884F36">
              <w:rPr>
                <w:rFonts w:cs="Arial"/>
                <w:sz w:val="20"/>
                <w:szCs w:val="20"/>
              </w:rPr>
              <w:t xml:space="preserve"> to Robert Wilkinson for his continued support as Seniors Captain.</w:t>
            </w:r>
          </w:p>
          <w:p w:rsidR="00884F36" w:rsidRDefault="00884F36" w:rsidP="00226AFD">
            <w:pPr>
              <w:jc w:val="both"/>
              <w:rPr>
                <w:rFonts w:cs="Arial"/>
                <w:sz w:val="20"/>
                <w:szCs w:val="20"/>
              </w:rPr>
            </w:pPr>
          </w:p>
          <w:p w:rsidR="00884F36" w:rsidRDefault="00884F36" w:rsidP="00226AFD">
            <w:pPr>
              <w:jc w:val="both"/>
              <w:rPr>
                <w:rFonts w:cs="Arial"/>
                <w:sz w:val="20"/>
                <w:szCs w:val="20"/>
              </w:rPr>
            </w:pPr>
          </w:p>
          <w:p w:rsidR="00C45E7B" w:rsidRPr="002B5DCF" w:rsidRDefault="00C45E7B" w:rsidP="00361437">
            <w:pPr>
              <w:jc w:val="both"/>
              <w:rPr>
                <w:rFonts w:cs="Arial"/>
                <w:sz w:val="20"/>
                <w:szCs w:val="20"/>
              </w:rPr>
            </w:pPr>
          </w:p>
        </w:tc>
        <w:tc>
          <w:tcPr>
            <w:tcW w:w="1222" w:type="dxa"/>
            <w:tcBorders>
              <w:top w:val="single" w:sz="4" w:space="0" w:color="auto"/>
              <w:bottom w:val="single" w:sz="4" w:space="0" w:color="auto"/>
            </w:tcBorders>
            <w:shd w:val="clear" w:color="auto" w:fill="auto"/>
            <w:vAlign w:val="center"/>
          </w:tcPr>
          <w:p w:rsidR="00C45E7B" w:rsidRPr="002B5DCF" w:rsidRDefault="00C45E7B" w:rsidP="00F04D1C">
            <w:pPr>
              <w:ind w:left="-297" w:firstLine="297"/>
              <w:jc w:val="center"/>
              <w:rPr>
                <w:rFonts w:cs="Arial"/>
                <w:sz w:val="20"/>
                <w:szCs w:val="20"/>
              </w:rPr>
            </w:pPr>
            <w:r>
              <w:rPr>
                <w:rFonts w:cs="Arial"/>
                <w:sz w:val="20"/>
                <w:szCs w:val="20"/>
              </w:rPr>
              <w:t>Noting</w:t>
            </w:r>
          </w:p>
          <w:p w:rsidR="00C45E7B" w:rsidRPr="002B5DCF" w:rsidRDefault="00C45E7B" w:rsidP="00F04D1C">
            <w:pPr>
              <w:ind w:left="-297" w:firstLine="297"/>
              <w:jc w:val="center"/>
              <w:rPr>
                <w:rFonts w:cs="Arial"/>
                <w:sz w:val="20"/>
                <w:szCs w:val="20"/>
              </w:rPr>
            </w:pPr>
          </w:p>
        </w:tc>
      </w:tr>
      <w:tr w:rsidR="00C45E7B" w:rsidRPr="002B5DCF" w:rsidTr="00C5326F">
        <w:trPr>
          <w:trHeight w:val="567"/>
          <w:jc w:val="center"/>
        </w:trPr>
        <w:tc>
          <w:tcPr>
            <w:tcW w:w="720" w:type="dxa"/>
            <w:tcBorders>
              <w:top w:val="single" w:sz="4" w:space="0" w:color="auto"/>
              <w:bottom w:val="single" w:sz="4" w:space="0" w:color="auto"/>
            </w:tcBorders>
            <w:shd w:val="clear" w:color="auto" w:fill="F3F3F3"/>
            <w:vAlign w:val="center"/>
          </w:tcPr>
          <w:p w:rsidR="00C45E7B" w:rsidRPr="007F72A2" w:rsidRDefault="00C45E7B" w:rsidP="00CE4ADF">
            <w:pPr>
              <w:ind w:left="-297" w:firstLine="297"/>
              <w:jc w:val="both"/>
              <w:rPr>
                <w:rFonts w:cs="Arial"/>
                <w:b/>
                <w:sz w:val="20"/>
                <w:szCs w:val="20"/>
              </w:rPr>
            </w:pPr>
          </w:p>
          <w:p w:rsidR="00C45E7B" w:rsidRPr="002B5DCF" w:rsidRDefault="00C45E7B" w:rsidP="00CE4ADF">
            <w:pPr>
              <w:ind w:left="-297" w:firstLine="297"/>
              <w:jc w:val="both"/>
              <w:rPr>
                <w:rFonts w:cs="Arial"/>
                <w:b/>
                <w:sz w:val="20"/>
                <w:szCs w:val="20"/>
              </w:rPr>
            </w:pPr>
            <w:r w:rsidRPr="002B5DCF">
              <w:rPr>
                <w:rFonts w:cs="Arial"/>
                <w:b/>
                <w:sz w:val="20"/>
                <w:szCs w:val="20"/>
              </w:rPr>
              <w:t>10.0</w:t>
            </w:r>
          </w:p>
          <w:p w:rsidR="00C45E7B" w:rsidRPr="002B5DCF" w:rsidRDefault="00C45E7B" w:rsidP="00CE4ADF">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F3F3F3"/>
            <w:vAlign w:val="center"/>
          </w:tcPr>
          <w:p w:rsidR="00C45E7B" w:rsidRPr="002B5DCF" w:rsidRDefault="00C45E7B" w:rsidP="00CD7D31">
            <w:pPr>
              <w:rPr>
                <w:rFonts w:cs="Arial"/>
                <w:b/>
                <w:sz w:val="20"/>
                <w:szCs w:val="20"/>
                <w:u w:val="single"/>
              </w:rPr>
            </w:pPr>
          </w:p>
          <w:p w:rsidR="00C45E7B" w:rsidRPr="002B5DCF" w:rsidRDefault="00C45E7B" w:rsidP="00CD7D31">
            <w:pPr>
              <w:rPr>
                <w:rFonts w:cs="Arial"/>
                <w:b/>
                <w:sz w:val="20"/>
                <w:szCs w:val="20"/>
                <w:u w:val="single"/>
              </w:rPr>
            </w:pPr>
            <w:r w:rsidRPr="002B5DCF">
              <w:rPr>
                <w:rFonts w:cs="Arial"/>
                <w:b/>
                <w:sz w:val="20"/>
                <w:szCs w:val="20"/>
                <w:u w:val="single"/>
              </w:rPr>
              <w:t>Ladies Convenor’s Report</w:t>
            </w:r>
          </w:p>
          <w:p w:rsidR="00C45E7B" w:rsidRPr="002B5DCF" w:rsidRDefault="00C45E7B" w:rsidP="00CE4ADF">
            <w:pPr>
              <w:ind w:left="57" w:firstLine="297"/>
              <w:rPr>
                <w:rFonts w:cs="Arial"/>
                <w:b/>
                <w:sz w:val="20"/>
                <w:szCs w:val="20"/>
                <w:u w:val="single"/>
              </w:rPr>
            </w:pPr>
          </w:p>
        </w:tc>
        <w:tc>
          <w:tcPr>
            <w:tcW w:w="1222" w:type="dxa"/>
            <w:tcBorders>
              <w:top w:val="single" w:sz="4" w:space="0" w:color="auto"/>
              <w:bottom w:val="single" w:sz="4" w:space="0" w:color="auto"/>
            </w:tcBorders>
            <w:shd w:val="clear" w:color="auto" w:fill="F3F3F3"/>
            <w:vAlign w:val="center"/>
          </w:tcPr>
          <w:p w:rsidR="00C45E7B" w:rsidRPr="002B5DCF" w:rsidRDefault="00C45E7B" w:rsidP="00CE4ADF">
            <w:pPr>
              <w:ind w:left="-297" w:firstLine="297"/>
              <w:rPr>
                <w:rFonts w:cs="Arial"/>
                <w:sz w:val="20"/>
                <w:szCs w:val="20"/>
              </w:rPr>
            </w:pPr>
          </w:p>
        </w:tc>
      </w:tr>
      <w:tr w:rsidR="00C45E7B" w:rsidRPr="002B5DCF" w:rsidTr="00C5326F">
        <w:trPr>
          <w:trHeight w:val="567"/>
          <w:jc w:val="center"/>
        </w:trPr>
        <w:tc>
          <w:tcPr>
            <w:tcW w:w="720" w:type="dxa"/>
            <w:tcBorders>
              <w:top w:val="single" w:sz="4" w:space="0" w:color="auto"/>
              <w:bottom w:val="single" w:sz="4" w:space="0" w:color="auto"/>
            </w:tcBorders>
            <w:shd w:val="clear" w:color="auto" w:fill="FFFFFF"/>
            <w:vAlign w:val="center"/>
          </w:tcPr>
          <w:p w:rsidR="00C45E7B" w:rsidRPr="00C73E68" w:rsidRDefault="00C45E7B" w:rsidP="00CE4ADF">
            <w:pPr>
              <w:ind w:left="-297" w:firstLine="297"/>
              <w:jc w:val="both"/>
              <w:rPr>
                <w:rFonts w:cs="Arial"/>
                <w:sz w:val="20"/>
                <w:szCs w:val="20"/>
              </w:rPr>
            </w:pPr>
            <w:r w:rsidRPr="00C73E68">
              <w:rPr>
                <w:rFonts w:cs="Arial"/>
                <w:sz w:val="20"/>
                <w:szCs w:val="20"/>
              </w:rPr>
              <w:t>10.1</w:t>
            </w:r>
          </w:p>
        </w:tc>
        <w:tc>
          <w:tcPr>
            <w:tcW w:w="8397" w:type="dxa"/>
            <w:tcBorders>
              <w:top w:val="single" w:sz="4" w:space="0" w:color="auto"/>
              <w:bottom w:val="single" w:sz="4" w:space="0" w:color="auto"/>
            </w:tcBorders>
            <w:shd w:val="clear" w:color="auto" w:fill="FFFFFF"/>
            <w:vAlign w:val="center"/>
          </w:tcPr>
          <w:p w:rsidR="00C45E7B" w:rsidRDefault="00C45E7B" w:rsidP="001F668D">
            <w:pPr>
              <w:rPr>
                <w:rFonts w:cs="Arial"/>
                <w:sz w:val="20"/>
                <w:szCs w:val="20"/>
              </w:rPr>
            </w:pPr>
          </w:p>
          <w:p w:rsidR="00C45E7B" w:rsidRDefault="00884F36" w:rsidP="001F668D">
            <w:pPr>
              <w:rPr>
                <w:rFonts w:cs="Arial"/>
                <w:sz w:val="20"/>
                <w:szCs w:val="20"/>
              </w:rPr>
            </w:pPr>
            <w:r>
              <w:rPr>
                <w:rFonts w:cs="Arial"/>
                <w:sz w:val="20"/>
                <w:szCs w:val="20"/>
              </w:rPr>
              <w:t>Competitions now well under way. The ladies drew their league match against Harburn.</w:t>
            </w:r>
          </w:p>
          <w:p w:rsidR="00884F36" w:rsidRDefault="00884F36" w:rsidP="001F668D">
            <w:pPr>
              <w:rPr>
                <w:rFonts w:cs="Arial"/>
                <w:sz w:val="20"/>
                <w:szCs w:val="20"/>
              </w:rPr>
            </w:pPr>
          </w:p>
          <w:p w:rsidR="00884F36" w:rsidRDefault="00884F36" w:rsidP="001F668D">
            <w:pPr>
              <w:rPr>
                <w:rFonts w:cs="Arial"/>
                <w:sz w:val="20"/>
                <w:szCs w:val="20"/>
              </w:rPr>
            </w:pPr>
            <w:r>
              <w:rPr>
                <w:rFonts w:cs="Arial"/>
                <w:sz w:val="20"/>
                <w:szCs w:val="20"/>
              </w:rPr>
              <w:t>The summer outing will be to Peebles this year as an entry has been made to their Ladies Greensomes on Saturday 13</w:t>
            </w:r>
            <w:r w:rsidRPr="00884F36">
              <w:rPr>
                <w:rFonts w:cs="Arial"/>
                <w:sz w:val="20"/>
                <w:szCs w:val="20"/>
                <w:vertAlign w:val="superscript"/>
              </w:rPr>
              <w:t>th</w:t>
            </w:r>
            <w:r>
              <w:rPr>
                <w:rFonts w:cs="Arial"/>
                <w:sz w:val="20"/>
                <w:szCs w:val="20"/>
              </w:rPr>
              <w:t xml:space="preserve"> June.</w:t>
            </w:r>
          </w:p>
          <w:p w:rsidR="00C45E7B" w:rsidRPr="002D1A76" w:rsidRDefault="00C45E7B" w:rsidP="001F668D">
            <w:pPr>
              <w:rPr>
                <w:rFonts w:cs="Arial"/>
                <w:sz w:val="20"/>
                <w:szCs w:val="20"/>
              </w:rPr>
            </w:pPr>
          </w:p>
        </w:tc>
        <w:tc>
          <w:tcPr>
            <w:tcW w:w="1222" w:type="dxa"/>
            <w:tcBorders>
              <w:top w:val="single" w:sz="4" w:space="0" w:color="auto"/>
              <w:bottom w:val="single" w:sz="4" w:space="0" w:color="auto"/>
            </w:tcBorders>
            <w:shd w:val="clear" w:color="auto" w:fill="FFFFFF"/>
            <w:vAlign w:val="center"/>
          </w:tcPr>
          <w:p w:rsidR="00C45E7B" w:rsidRPr="002B5DCF" w:rsidRDefault="00C45E7B" w:rsidP="00C73E68">
            <w:pPr>
              <w:ind w:left="-297" w:firstLine="297"/>
              <w:jc w:val="center"/>
              <w:rPr>
                <w:rFonts w:cs="Arial"/>
                <w:sz w:val="20"/>
                <w:szCs w:val="20"/>
              </w:rPr>
            </w:pPr>
            <w:r>
              <w:rPr>
                <w:rFonts w:cs="Arial"/>
                <w:sz w:val="20"/>
                <w:szCs w:val="20"/>
              </w:rPr>
              <w:t>Noting</w:t>
            </w:r>
          </w:p>
        </w:tc>
      </w:tr>
      <w:tr w:rsidR="00C45E7B" w:rsidRPr="002B5DCF" w:rsidTr="00C5326F">
        <w:trPr>
          <w:trHeight w:val="567"/>
          <w:jc w:val="center"/>
        </w:trPr>
        <w:tc>
          <w:tcPr>
            <w:tcW w:w="720" w:type="dxa"/>
            <w:tcBorders>
              <w:top w:val="single" w:sz="4" w:space="0" w:color="auto"/>
              <w:bottom w:val="single" w:sz="4" w:space="0" w:color="auto"/>
            </w:tcBorders>
            <w:shd w:val="clear" w:color="auto" w:fill="F3F3F3"/>
            <w:vAlign w:val="center"/>
          </w:tcPr>
          <w:p w:rsidR="00C45E7B" w:rsidRPr="007F72A2" w:rsidRDefault="00C45E7B" w:rsidP="00CE4ADF">
            <w:pPr>
              <w:ind w:left="-297" w:firstLine="297"/>
              <w:jc w:val="both"/>
              <w:rPr>
                <w:rFonts w:cs="Arial"/>
                <w:b/>
                <w:sz w:val="20"/>
                <w:szCs w:val="20"/>
              </w:rPr>
            </w:pPr>
          </w:p>
          <w:p w:rsidR="00C45E7B" w:rsidRPr="002B5DCF" w:rsidRDefault="00C45E7B" w:rsidP="00CE4ADF">
            <w:pPr>
              <w:ind w:left="-297" w:firstLine="297"/>
              <w:jc w:val="both"/>
              <w:rPr>
                <w:rFonts w:cs="Arial"/>
                <w:b/>
                <w:sz w:val="20"/>
                <w:szCs w:val="20"/>
              </w:rPr>
            </w:pPr>
            <w:r w:rsidRPr="002B5DCF">
              <w:rPr>
                <w:rFonts w:cs="Arial"/>
                <w:b/>
                <w:sz w:val="20"/>
                <w:szCs w:val="20"/>
              </w:rPr>
              <w:t>11.0</w:t>
            </w:r>
          </w:p>
          <w:p w:rsidR="00C45E7B" w:rsidRPr="002B5DCF" w:rsidRDefault="00C45E7B" w:rsidP="00CE4ADF">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F3F3F3"/>
            <w:vAlign w:val="center"/>
          </w:tcPr>
          <w:p w:rsidR="00C45E7B" w:rsidRPr="002B5DCF" w:rsidRDefault="00C45E7B" w:rsidP="00CD7D31">
            <w:pPr>
              <w:rPr>
                <w:rFonts w:cs="Arial"/>
                <w:b/>
                <w:sz w:val="20"/>
                <w:szCs w:val="20"/>
              </w:rPr>
            </w:pPr>
          </w:p>
          <w:p w:rsidR="00C45E7B" w:rsidRPr="002B5DCF" w:rsidRDefault="00C45E7B" w:rsidP="00CD7D31">
            <w:pPr>
              <w:rPr>
                <w:rFonts w:cs="Arial"/>
                <w:b/>
                <w:sz w:val="20"/>
                <w:szCs w:val="20"/>
              </w:rPr>
            </w:pPr>
            <w:r w:rsidRPr="002B5DCF">
              <w:rPr>
                <w:rFonts w:cs="Arial"/>
                <w:b/>
                <w:sz w:val="20"/>
                <w:szCs w:val="20"/>
                <w:u w:val="single"/>
              </w:rPr>
              <w:t>Membership Report (Golf Course and Membership / Sponsorship Manager)</w:t>
            </w:r>
          </w:p>
          <w:p w:rsidR="00C45E7B" w:rsidRPr="002B5DCF" w:rsidRDefault="00C45E7B" w:rsidP="00CE4ADF">
            <w:pPr>
              <w:ind w:left="57" w:firstLine="297"/>
              <w:rPr>
                <w:rFonts w:cs="Arial"/>
                <w:b/>
                <w:sz w:val="20"/>
                <w:szCs w:val="20"/>
              </w:rPr>
            </w:pPr>
          </w:p>
        </w:tc>
        <w:tc>
          <w:tcPr>
            <w:tcW w:w="1222" w:type="dxa"/>
            <w:tcBorders>
              <w:top w:val="single" w:sz="4" w:space="0" w:color="auto"/>
              <w:bottom w:val="single" w:sz="4" w:space="0" w:color="auto"/>
            </w:tcBorders>
            <w:shd w:val="clear" w:color="auto" w:fill="F3F3F3"/>
            <w:vAlign w:val="center"/>
          </w:tcPr>
          <w:p w:rsidR="00C45E7B" w:rsidRPr="002B5DCF" w:rsidRDefault="00C45E7B" w:rsidP="00CE4ADF">
            <w:pPr>
              <w:ind w:left="-297" w:firstLine="297"/>
              <w:rPr>
                <w:rFonts w:cs="Arial"/>
                <w:sz w:val="20"/>
                <w:szCs w:val="20"/>
              </w:rPr>
            </w:pPr>
          </w:p>
        </w:tc>
      </w:tr>
      <w:tr w:rsidR="00C45E7B" w:rsidRPr="002B5DCF" w:rsidTr="00C5326F">
        <w:trPr>
          <w:trHeight w:val="510"/>
          <w:jc w:val="center"/>
        </w:trPr>
        <w:tc>
          <w:tcPr>
            <w:tcW w:w="720" w:type="dxa"/>
            <w:tcBorders>
              <w:top w:val="single" w:sz="4" w:space="0" w:color="auto"/>
              <w:bottom w:val="single" w:sz="4" w:space="0" w:color="auto"/>
            </w:tcBorders>
            <w:shd w:val="clear" w:color="auto" w:fill="auto"/>
            <w:vAlign w:val="center"/>
          </w:tcPr>
          <w:p w:rsidR="00C45E7B" w:rsidRDefault="00C45E7B" w:rsidP="00C73E68">
            <w:pPr>
              <w:ind w:left="-297" w:firstLine="297"/>
              <w:rPr>
                <w:rFonts w:cs="Arial"/>
                <w:sz w:val="20"/>
                <w:szCs w:val="20"/>
              </w:rPr>
            </w:pPr>
          </w:p>
          <w:p w:rsidR="00C45E7B" w:rsidRPr="002B5DCF" w:rsidRDefault="00C45E7B" w:rsidP="00E528DB">
            <w:pPr>
              <w:ind w:left="-297" w:firstLine="297"/>
              <w:rPr>
                <w:rFonts w:cs="Arial"/>
                <w:sz w:val="20"/>
                <w:szCs w:val="20"/>
              </w:rPr>
            </w:pPr>
            <w:r>
              <w:rPr>
                <w:rFonts w:cs="Arial"/>
                <w:sz w:val="20"/>
                <w:szCs w:val="20"/>
              </w:rPr>
              <w:t>11.1</w:t>
            </w:r>
          </w:p>
        </w:tc>
        <w:tc>
          <w:tcPr>
            <w:tcW w:w="8397" w:type="dxa"/>
            <w:tcBorders>
              <w:top w:val="single" w:sz="4" w:space="0" w:color="auto"/>
              <w:bottom w:val="single" w:sz="4" w:space="0" w:color="auto"/>
            </w:tcBorders>
            <w:shd w:val="clear" w:color="auto" w:fill="auto"/>
          </w:tcPr>
          <w:p w:rsidR="00C45E7B" w:rsidRDefault="00C45E7B" w:rsidP="007A76FD">
            <w:pPr>
              <w:rPr>
                <w:rFonts w:cs="Arial"/>
                <w:sz w:val="20"/>
                <w:szCs w:val="20"/>
              </w:rPr>
            </w:pPr>
          </w:p>
          <w:p w:rsidR="00BE0F51" w:rsidRDefault="00C45E7B" w:rsidP="00B5752C">
            <w:pPr>
              <w:rPr>
                <w:rFonts w:cs="Arial"/>
                <w:sz w:val="20"/>
                <w:szCs w:val="20"/>
              </w:rPr>
            </w:pPr>
            <w:r>
              <w:rPr>
                <w:rFonts w:cs="Arial"/>
                <w:sz w:val="20"/>
                <w:szCs w:val="20"/>
              </w:rPr>
              <w:t xml:space="preserve">Over </w:t>
            </w:r>
            <w:r w:rsidR="00BE0F51">
              <w:rPr>
                <w:rFonts w:cs="Arial"/>
                <w:sz w:val="20"/>
                <w:szCs w:val="20"/>
              </w:rPr>
              <w:t>t</w:t>
            </w:r>
            <w:r w:rsidR="00884F36">
              <w:rPr>
                <w:rFonts w:cs="Arial"/>
                <w:sz w:val="20"/>
                <w:szCs w:val="20"/>
              </w:rPr>
              <w:t>he past month there have been 17</w:t>
            </w:r>
            <w:r>
              <w:rPr>
                <w:rFonts w:cs="Arial"/>
                <w:sz w:val="20"/>
                <w:szCs w:val="20"/>
              </w:rPr>
              <w:t xml:space="preserve"> resi</w:t>
            </w:r>
            <w:r w:rsidR="00991206">
              <w:rPr>
                <w:rFonts w:cs="Arial"/>
                <w:sz w:val="20"/>
                <w:szCs w:val="20"/>
              </w:rPr>
              <w:t>gnations</w:t>
            </w:r>
            <w:r w:rsidR="00884F36">
              <w:rPr>
                <w:rFonts w:cs="Arial"/>
                <w:sz w:val="20"/>
                <w:szCs w:val="20"/>
              </w:rPr>
              <w:t xml:space="preserve"> (4</w:t>
            </w:r>
            <w:r w:rsidR="00BE0F51">
              <w:rPr>
                <w:rFonts w:cs="Arial"/>
                <w:sz w:val="20"/>
                <w:szCs w:val="20"/>
              </w:rPr>
              <w:t xml:space="preserve"> full, </w:t>
            </w:r>
            <w:r w:rsidR="00884F36">
              <w:rPr>
                <w:rFonts w:cs="Arial"/>
                <w:sz w:val="20"/>
                <w:szCs w:val="20"/>
              </w:rPr>
              <w:t>6 Junior, 3 Senior, 1 PAYG, 2 Youth and 1 winter offer</w:t>
            </w:r>
            <w:r w:rsidR="00BE0F51">
              <w:rPr>
                <w:rFonts w:cs="Arial"/>
                <w:sz w:val="20"/>
                <w:szCs w:val="20"/>
              </w:rPr>
              <w:t>)</w:t>
            </w:r>
          </w:p>
          <w:p w:rsidR="00BE0F51" w:rsidRDefault="00BE0F51" w:rsidP="00B5752C">
            <w:pPr>
              <w:rPr>
                <w:rFonts w:cs="Arial"/>
                <w:sz w:val="20"/>
                <w:szCs w:val="20"/>
              </w:rPr>
            </w:pPr>
          </w:p>
          <w:p w:rsidR="00C45E7B" w:rsidRDefault="00884F36" w:rsidP="00884F36">
            <w:pPr>
              <w:rPr>
                <w:rFonts w:cs="Arial"/>
                <w:sz w:val="20"/>
                <w:szCs w:val="20"/>
              </w:rPr>
            </w:pPr>
            <w:r>
              <w:rPr>
                <w:rFonts w:cs="Arial"/>
                <w:sz w:val="20"/>
                <w:szCs w:val="20"/>
              </w:rPr>
              <w:t>There has also been 3</w:t>
            </w:r>
            <w:r w:rsidR="00991206">
              <w:rPr>
                <w:rFonts w:cs="Arial"/>
                <w:sz w:val="20"/>
                <w:szCs w:val="20"/>
              </w:rPr>
              <w:t xml:space="preserve"> new </w:t>
            </w:r>
            <w:r>
              <w:rPr>
                <w:rFonts w:cs="Arial"/>
                <w:sz w:val="20"/>
                <w:szCs w:val="20"/>
              </w:rPr>
              <w:t xml:space="preserve">PAYG </w:t>
            </w:r>
            <w:r w:rsidR="00C45E7B">
              <w:rPr>
                <w:rFonts w:cs="Arial"/>
                <w:sz w:val="20"/>
                <w:szCs w:val="20"/>
              </w:rPr>
              <w:t>members</w:t>
            </w:r>
            <w:r w:rsidR="00F74753">
              <w:rPr>
                <w:rFonts w:cs="Arial"/>
                <w:sz w:val="20"/>
                <w:szCs w:val="20"/>
              </w:rPr>
              <w:t xml:space="preserve"> and 12 new Junior Mem</w:t>
            </w:r>
            <w:r>
              <w:rPr>
                <w:rFonts w:cs="Arial"/>
                <w:sz w:val="20"/>
                <w:szCs w:val="20"/>
              </w:rPr>
              <w:t>bers</w:t>
            </w:r>
          </w:p>
          <w:p w:rsidR="00F74753" w:rsidRPr="00656454" w:rsidRDefault="00F74753" w:rsidP="00884F36">
            <w:pPr>
              <w:rPr>
                <w:rFonts w:cs="Arial"/>
                <w:sz w:val="20"/>
                <w:szCs w:val="20"/>
              </w:rPr>
            </w:pPr>
          </w:p>
        </w:tc>
        <w:tc>
          <w:tcPr>
            <w:tcW w:w="1222" w:type="dxa"/>
            <w:tcBorders>
              <w:top w:val="single" w:sz="4" w:space="0" w:color="auto"/>
              <w:bottom w:val="single" w:sz="4" w:space="0" w:color="auto"/>
            </w:tcBorders>
            <w:shd w:val="clear" w:color="auto" w:fill="auto"/>
            <w:vAlign w:val="center"/>
          </w:tcPr>
          <w:p w:rsidR="00C45E7B" w:rsidRDefault="00C45E7B" w:rsidP="00D9677E">
            <w:pPr>
              <w:ind w:left="-297" w:firstLine="297"/>
              <w:jc w:val="center"/>
              <w:rPr>
                <w:rFonts w:cs="Arial"/>
                <w:sz w:val="20"/>
                <w:szCs w:val="20"/>
              </w:rPr>
            </w:pPr>
          </w:p>
          <w:p w:rsidR="00C45E7B" w:rsidRPr="002B5DCF" w:rsidRDefault="00C45E7B" w:rsidP="00D9677E">
            <w:pPr>
              <w:jc w:val="center"/>
              <w:rPr>
                <w:rFonts w:cs="Arial"/>
                <w:sz w:val="20"/>
                <w:szCs w:val="20"/>
              </w:rPr>
            </w:pPr>
            <w:r>
              <w:rPr>
                <w:rFonts w:cs="Arial"/>
                <w:sz w:val="20"/>
                <w:szCs w:val="20"/>
              </w:rPr>
              <w:t>Noting</w:t>
            </w:r>
          </w:p>
        </w:tc>
      </w:tr>
      <w:tr w:rsidR="00C45E7B" w:rsidRPr="002B5DCF" w:rsidTr="00C5326F">
        <w:trPr>
          <w:trHeight w:val="567"/>
          <w:jc w:val="center"/>
        </w:trPr>
        <w:tc>
          <w:tcPr>
            <w:tcW w:w="720" w:type="dxa"/>
            <w:tcBorders>
              <w:top w:val="single" w:sz="4" w:space="0" w:color="auto"/>
              <w:bottom w:val="single" w:sz="4" w:space="0" w:color="auto"/>
            </w:tcBorders>
            <w:shd w:val="clear" w:color="auto" w:fill="F3F3F3"/>
            <w:vAlign w:val="center"/>
          </w:tcPr>
          <w:p w:rsidR="00C45E7B" w:rsidRPr="007F72A2" w:rsidRDefault="00C45E7B" w:rsidP="00CE4ADF">
            <w:pPr>
              <w:ind w:left="-297" w:firstLine="297"/>
              <w:jc w:val="both"/>
              <w:rPr>
                <w:rFonts w:cs="Arial"/>
                <w:b/>
                <w:sz w:val="20"/>
                <w:szCs w:val="20"/>
              </w:rPr>
            </w:pPr>
          </w:p>
          <w:p w:rsidR="00C45E7B" w:rsidRPr="002B5DCF" w:rsidRDefault="00C45E7B" w:rsidP="00CE4ADF">
            <w:pPr>
              <w:ind w:left="-297" w:firstLine="297"/>
              <w:jc w:val="both"/>
              <w:rPr>
                <w:rFonts w:cs="Arial"/>
                <w:b/>
                <w:sz w:val="20"/>
                <w:szCs w:val="20"/>
              </w:rPr>
            </w:pPr>
            <w:r w:rsidRPr="002B5DCF">
              <w:rPr>
                <w:rFonts w:cs="Arial"/>
                <w:b/>
                <w:sz w:val="20"/>
                <w:szCs w:val="20"/>
              </w:rPr>
              <w:t>12.0</w:t>
            </w:r>
          </w:p>
          <w:p w:rsidR="00C45E7B" w:rsidRPr="002B5DCF" w:rsidRDefault="00C45E7B" w:rsidP="00CE4ADF">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F3F3F3"/>
            <w:vAlign w:val="center"/>
          </w:tcPr>
          <w:p w:rsidR="00C45E7B" w:rsidRPr="002B5DCF" w:rsidRDefault="00C45E7B" w:rsidP="00CD7D31">
            <w:pPr>
              <w:rPr>
                <w:rFonts w:cs="Arial"/>
                <w:b/>
                <w:sz w:val="20"/>
                <w:szCs w:val="20"/>
                <w:u w:val="single"/>
              </w:rPr>
            </w:pPr>
          </w:p>
          <w:p w:rsidR="00C45E7B" w:rsidRPr="002B5DCF" w:rsidRDefault="00C45E7B" w:rsidP="00616289">
            <w:pPr>
              <w:rPr>
                <w:rFonts w:cs="Arial"/>
                <w:b/>
                <w:sz w:val="20"/>
                <w:szCs w:val="20"/>
                <w:u w:val="single"/>
              </w:rPr>
            </w:pPr>
            <w:r>
              <w:rPr>
                <w:rFonts w:cs="Arial"/>
                <w:b/>
                <w:sz w:val="20"/>
                <w:szCs w:val="20"/>
                <w:u w:val="single"/>
              </w:rPr>
              <w:t>SGU Business Plan</w:t>
            </w:r>
          </w:p>
          <w:p w:rsidR="00C45E7B" w:rsidRPr="002B5DCF" w:rsidRDefault="00C45E7B" w:rsidP="00CE4ADF">
            <w:pPr>
              <w:ind w:left="57" w:firstLine="297"/>
              <w:rPr>
                <w:rFonts w:cs="Arial"/>
                <w:b/>
                <w:sz w:val="20"/>
                <w:szCs w:val="20"/>
                <w:u w:val="single"/>
              </w:rPr>
            </w:pPr>
          </w:p>
        </w:tc>
        <w:tc>
          <w:tcPr>
            <w:tcW w:w="1222" w:type="dxa"/>
            <w:tcBorders>
              <w:top w:val="single" w:sz="4" w:space="0" w:color="auto"/>
              <w:bottom w:val="single" w:sz="4" w:space="0" w:color="auto"/>
            </w:tcBorders>
            <w:shd w:val="clear" w:color="auto" w:fill="F3F3F3"/>
            <w:vAlign w:val="center"/>
          </w:tcPr>
          <w:p w:rsidR="00C45E7B" w:rsidRPr="002B5DCF" w:rsidRDefault="00C45E7B" w:rsidP="00CE4ADF">
            <w:pPr>
              <w:ind w:left="-297" w:firstLine="297"/>
              <w:rPr>
                <w:rFonts w:cs="Arial"/>
                <w:sz w:val="20"/>
                <w:szCs w:val="20"/>
              </w:rPr>
            </w:pPr>
          </w:p>
        </w:tc>
      </w:tr>
      <w:tr w:rsidR="00C45E7B" w:rsidRPr="002B5DCF" w:rsidTr="00C5326F">
        <w:trPr>
          <w:trHeight w:val="20"/>
          <w:jc w:val="center"/>
        </w:trPr>
        <w:tc>
          <w:tcPr>
            <w:tcW w:w="720" w:type="dxa"/>
            <w:tcBorders>
              <w:top w:val="single" w:sz="4" w:space="0" w:color="auto"/>
              <w:bottom w:val="single" w:sz="4" w:space="0" w:color="auto"/>
            </w:tcBorders>
            <w:shd w:val="clear" w:color="auto" w:fill="auto"/>
            <w:vAlign w:val="center"/>
          </w:tcPr>
          <w:p w:rsidR="00C45E7B" w:rsidRPr="002B5DCF" w:rsidRDefault="00C45E7B" w:rsidP="00C73E68">
            <w:pPr>
              <w:ind w:left="-297" w:firstLine="297"/>
              <w:rPr>
                <w:rFonts w:cs="Arial"/>
                <w:sz w:val="20"/>
                <w:szCs w:val="20"/>
              </w:rPr>
            </w:pPr>
            <w:r>
              <w:rPr>
                <w:rFonts w:cs="Arial"/>
                <w:sz w:val="20"/>
                <w:szCs w:val="20"/>
              </w:rPr>
              <w:t>12.1</w:t>
            </w:r>
          </w:p>
        </w:tc>
        <w:tc>
          <w:tcPr>
            <w:tcW w:w="8397" w:type="dxa"/>
            <w:tcBorders>
              <w:top w:val="single" w:sz="4" w:space="0" w:color="auto"/>
              <w:bottom w:val="single" w:sz="4" w:space="0" w:color="auto"/>
            </w:tcBorders>
            <w:shd w:val="clear" w:color="auto" w:fill="auto"/>
          </w:tcPr>
          <w:p w:rsidR="00F74753" w:rsidRDefault="00F74753" w:rsidP="003F2B47">
            <w:pPr>
              <w:spacing w:after="200" w:line="276" w:lineRule="auto"/>
              <w:rPr>
                <w:rFonts w:cs="Arial"/>
                <w:bCs/>
                <w:sz w:val="20"/>
                <w:szCs w:val="20"/>
                <w:lang w:val="en-ZW"/>
              </w:rPr>
            </w:pPr>
          </w:p>
          <w:p w:rsidR="00C45E7B" w:rsidRPr="003F2B47" w:rsidRDefault="00CC1806" w:rsidP="003F2B47">
            <w:pPr>
              <w:spacing w:after="200" w:line="276" w:lineRule="auto"/>
              <w:rPr>
                <w:rFonts w:cs="Arial"/>
                <w:bCs/>
                <w:sz w:val="20"/>
                <w:szCs w:val="20"/>
                <w:lang w:val="en-ZW"/>
              </w:rPr>
            </w:pPr>
            <w:r>
              <w:rPr>
                <w:rFonts w:cs="Arial"/>
                <w:bCs/>
                <w:sz w:val="20"/>
                <w:szCs w:val="20"/>
                <w:lang w:val="en-ZW"/>
              </w:rPr>
              <w:t xml:space="preserve">Disciplines adopted and used as the basis for committee meetings.  </w:t>
            </w:r>
            <w:proofErr w:type="gramStart"/>
            <w:r>
              <w:rPr>
                <w:rFonts w:cs="Arial"/>
                <w:bCs/>
                <w:sz w:val="20"/>
                <w:szCs w:val="20"/>
                <w:lang w:val="en-ZW"/>
              </w:rPr>
              <w:t xml:space="preserve">A </w:t>
            </w:r>
            <w:r w:rsidR="00C45E7B">
              <w:rPr>
                <w:rFonts w:cs="Arial"/>
                <w:bCs/>
                <w:sz w:val="20"/>
                <w:szCs w:val="20"/>
                <w:lang w:val="en-ZW"/>
              </w:rPr>
              <w:t xml:space="preserve"> member</w:t>
            </w:r>
            <w:proofErr w:type="gramEnd"/>
            <w:r w:rsidR="00C45E7B">
              <w:rPr>
                <w:rFonts w:cs="Arial"/>
                <w:bCs/>
                <w:sz w:val="20"/>
                <w:szCs w:val="20"/>
                <w:lang w:val="en-ZW"/>
              </w:rPr>
              <w:t xml:space="preserve"> questionnaire is to be issued to the members for completion. It is expected that this questionnaire will be sent to members soon.</w:t>
            </w:r>
          </w:p>
        </w:tc>
        <w:tc>
          <w:tcPr>
            <w:tcW w:w="1222" w:type="dxa"/>
            <w:tcBorders>
              <w:top w:val="single" w:sz="4" w:space="0" w:color="auto"/>
              <w:bottom w:val="single" w:sz="4" w:space="0" w:color="auto"/>
            </w:tcBorders>
            <w:shd w:val="clear" w:color="auto" w:fill="auto"/>
            <w:vAlign w:val="center"/>
          </w:tcPr>
          <w:p w:rsidR="00C45E7B" w:rsidRPr="002B5DCF" w:rsidRDefault="00C45E7B" w:rsidP="00C73E68">
            <w:pPr>
              <w:jc w:val="center"/>
              <w:rPr>
                <w:rFonts w:cs="Arial"/>
                <w:sz w:val="20"/>
                <w:szCs w:val="20"/>
              </w:rPr>
            </w:pPr>
            <w:r>
              <w:rPr>
                <w:rFonts w:cs="Arial"/>
                <w:sz w:val="20"/>
                <w:szCs w:val="20"/>
              </w:rPr>
              <w:t>BM/SG</w:t>
            </w:r>
          </w:p>
        </w:tc>
      </w:tr>
      <w:tr w:rsidR="00C45E7B" w:rsidRPr="002B5DCF" w:rsidTr="00C5326F">
        <w:trPr>
          <w:trHeight w:val="567"/>
          <w:jc w:val="center"/>
        </w:trPr>
        <w:tc>
          <w:tcPr>
            <w:tcW w:w="720" w:type="dxa"/>
            <w:tcBorders>
              <w:top w:val="single" w:sz="4" w:space="0" w:color="auto"/>
              <w:bottom w:val="single" w:sz="4" w:space="0" w:color="auto"/>
            </w:tcBorders>
            <w:shd w:val="clear" w:color="auto" w:fill="F3F3F3"/>
            <w:vAlign w:val="center"/>
          </w:tcPr>
          <w:p w:rsidR="00C45E7B" w:rsidRPr="007F72A2" w:rsidRDefault="00C45E7B" w:rsidP="00CE4ADF">
            <w:pPr>
              <w:ind w:left="-297" w:firstLine="297"/>
              <w:jc w:val="both"/>
              <w:rPr>
                <w:rFonts w:cs="Arial"/>
                <w:b/>
                <w:sz w:val="20"/>
                <w:szCs w:val="20"/>
              </w:rPr>
            </w:pPr>
          </w:p>
          <w:p w:rsidR="00C45E7B" w:rsidRPr="002B5DCF" w:rsidRDefault="00C45E7B" w:rsidP="00CE4ADF">
            <w:pPr>
              <w:ind w:left="-297" w:firstLine="297"/>
              <w:jc w:val="both"/>
              <w:rPr>
                <w:rFonts w:cs="Arial"/>
                <w:b/>
                <w:sz w:val="20"/>
                <w:szCs w:val="20"/>
              </w:rPr>
            </w:pPr>
            <w:r w:rsidRPr="002B5DCF">
              <w:rPr>
                <w:rFonts w:cs="Arial"/>
                <w:b/>
                <w:sz w:val="20"/>
                <w:szCs w:val="20"/>
              </w:rPr>
              <w:t>13.0</w:t>
            </w:r>
          </w:p>
          <w:p w:rsidR="00C45E7B" w:rsidRPr="002B5DCF" w:rsidRDefault="00C45E7B" w:rsidP="00CE4ADF">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F3F3F3"/>
            <w:vAlign w:val="center"/>
          </w:tcPr>
          <w:p w:rsidR="00C45E7B" w:rsidRPr="002B5DCF" w:rsidRDefault="00C45E7B" w:rsidP="00CD7D31">
            <w:pPr>
              <w:rPr>
                <w:rFonts w:cs="Arial"/>
                <w:b/>
                <w:sz w:val="20"/>
                <w:szCs w:val="20"/>
                <w:u w:val="single"/>
              </w:rPr>
            </w:pPr>
          </w:p>
          <w:p w:rsidR="00C45E7B" w:rsidRPr="002B5DCF" w:rsidRDefault="00C45E7B" w:rsidP="00616289">
            <w:pPr>
              <w:rPr>
                <w:rFonts w:cs="Arial"/>
                <w:b/>
                <w:sz w:val="20"/>
                <w:szCs w:val="20"/>
                <w:u w:val="single"/>
              </w:rPr>
            </w:pPr>
            <w:r>
              <w:rPr>
                <w:rFonts w:cs="Arial"/>
                <w:b/>
                <w:sz w:val="20"/>
                <w:szCs w:val="20"/>
                <w:u w:val="single"/>
              </w:rPr>
              <w:t xml:space="preserve">Social, Bar &amp; </w:t>
            </w:r>
            <w:r w:rsidRPr="002B5DCF">
              <w:rPr>
                <w:rFonts w:cs="Arial"/>
                <w:b/>
                <w:sz w:val="20"/>
                <w:szCs w:val="20"/>
                <w:u w:val="single"/>
              </w:rPr>
              <w:t xml:space="preserve">Kitchen Report </w:t>
            </w:r>
          </w:p>
          <w:p w:rsidR="00C45E7B" w:rsidRPr="002B5DCF" w:rsidRDefault="00C45E7B" w:rsidP="00CE4ADF">
            <w:pPr>
              <w:ind w:left="57" w:firstLine="297"/>
              <w:rPr>
                <w:rFonts w:cs="Arial"/>
                <w:b/>
                <w:sz w:val="20"/>
                <w:szCs w:val="20"/>
                <w:u w:val="single"/>
              </w:rPr>
            </w:pPr>
          </w:p>
        </w:tc>
        <w:tc>
          <w:tcPr>
            <w:tcW w:w="1222" w:type="dxa"/>
            <w:tcBorders>
              <w:top w:val="single" w:sz="4" w:space="0" w:color="auto"/>
              <w:bottom w:val="single" w:sz="4" w:space="0" w:color="auto"/>
            </w:tcBorders>
            <w:shd w:val="clear" w:color="auto" w:fill="F3F3F3"/>
            <w:vAlign w:val="center"/>
          </w:tcPr>
          <w:p w:rsidR="00C45E7B" w:rsidRPr="002B5DCF" w:rsidRDefault="00C45E7B" w:rsidP="00CE4ADF">
            <w:pPr>
              <w:ind w:left="-297" w:firstLine="297"/>
              <w:rPr>
                <w:rFonts w:cs="Arial"/>
                <w:sz w:val="20"/>
                <w:szCs w:val="20"/>
              </w:rPr>
            </w:pPr>
          </w:p>
        </w:tc>
      </w:tr>
      <w:tr w:rsidR="00C45E7B" w:rsidRPr="002B5DCF" w:rsidTr="00C5326F">
        <w:trPr>
          <w:trHeight w:val="1928"/>
          <w:jc w:val="center"/>
        </w:trPr>
        <w:tc>
          <w:tcPr>
            <w:tcW w:w="720" w:type="dxa"/>
            <w:tcBorders>
              <w:top w:val="single" w:sz="4" w:space="0" w:color="auto"/>
              <w:bottom w:val="single" w:sz="4" w:space="0" w:color="auto"/>
            </w:tcBorders>
            <w:shd w:val="clear" w:color="auto" w:fill="auto"/>
            <w:vAlign w:val="center"/>
          </w:tcPr>
          <w:p w:rsidR="00C45E7B" w:rsidRPr="002B5DCF" w:rsidRDefault="00C45E7B" w:rsidP="001013F8">
            <w:pPr>
              <w:rPr>
                <w:rFonts w:cs="Arial"/>
                <w:sz w:val="20"/>
                <w:szCs w:val="20"/>
              </w:rPr>
            </w:pPr>
            <w:r>
              <w:rPr>
                <w:rFonts w:cs="Arial"/>
                <w:sz w:val="20"/>
                <w:szCs w:val="20"/>
              </w:rPr>
              <w:t>13.1</w:t>
            </w:r>
          </w:p>
        </w:tc>
        <w:tc>
          <w:tcPr>
            <w:tcW w:w="8397" w:type="dxa"/>
            <w:tcBorders>
              <w:top w:val="single" w:sz="4" w:space="0" w:color="auto"/>
              <w:bottom w:val="single" w:sz="4" w:space="0" w:color="auto"/>
            </w:tcBorders>
            <w:shd w:val="clear" w:color="auto" w:fill="auto"/>
            <w:vAlign w:val="center"/>
          </w:tcPr>
          <w:p w:rsidR="008C0F27" w:rsidRDefault="008C0F27" w:rsidP="000A565E">
            <w:pPr>
              <w:spacing w:after="200" w:line="276" w:lineRule="auto"/>
              <w:rPr>
                <w:rFonts w:cs="Arial"/>
                <w:sz w:val="20"/>
                <w:szCs w:val="20"/>
              </w:rPr>
            </w:pPr>
          </w:p>
          <w:p w:rsidR="00BE0F51" w:rsidRDefault="00BE0F51" w:rsidP="000A565E">
            <w:pPr>
              <w:spacing w:after="200" w:line="276" w:lineRule="auto"/>
              <w:rPr>
                <w:rFonts w:cs="Arial"/>
                <w:sz w:val="20"/>
                <w:szCs w:val="20"/>
              </w:rPr>
            </w:pPr>
            <w:r>
              <w:rPr>
                <w:rFonts w:cs="Arial"/>
                <w:sz w:val="20"/>
                <w:szCs w:val="20"/>
              </w:rPr>
              <w:t>A meeting is to take place with the Caterer to discuss the way forward given the change in licence status.</w:t>
            </w:r>
            <w:r w:rsidR="00884F36">
              <w:rPr>
                <w:rFonts w:cs="Arial"/>
                <w:sz w:val="20"/>
                <w:szCs w:val="20"/>
              </w:rPr>
              <w:t xml:space="preserve"> Changes to Front of House and also a new chef have been advised by Food Creations, it is hoped that a new simplified menu will be in place soon.</w:t>
            </w:r>
          </w:p>
          <w:p w:rsidR="00884F36" w:rsidRDefault="00884F36" w:rsidP="000A565E">
            <w:pPr>
              <w:spacing w:after="200" w:line="276" w:lineRule="auto"/>
              <w:rPr>
                <w:rFonts w:cs="Arial"/>
                <w:sz w:val="20"/>
                <w:szCs w:val="20"/>
              </w:rPr>
            </w:pPr>
          </w:p>
          <w:p w:rsidR="00884F36" w:rsidRDefault="00884F36" w:rsidP="000A565E">
            <w:pPr>
              <w:spacing w:after="200" w:line="276" w:lineRule="auto"/>
              <w:rPr>
                <w:rFonts w:cs="Arial"/>
                <w:sz w:val="20"/>
                <w:szCs w:val="20"/>
              </w:rPr>
            </w:pPr>
            <w:r>
              <w:rPr>
                <w:rFonts w:cs="Arial"/>
                <w:sz w:val="20"/>
                <w:szCs w:val="20"/>
              </w:rPr>
              <w:t>We will continue to work closely with Brian Kerr to enhance the food offering and encourage member take up going forward. Recent feedback will be shared with Food Creations.</w:t>
            </w:r>
          </w:p>
          <w:p w:rsidR="008C0F27" w:rsidRPr="000A565E" w:rsidRDefault="008C0F27" w:rsidP="000A565E">
            <w:pPr>
              <w:spacing w:after="200" w:line="276" w:lineRule="auto"/>
              <w:rPr>
                <w:rFonts w:cs="Arial"/>
                <w:sz w:val="20"/>
                <w:szCs w:val="20"/>
              </w:rPr>
            </w:pPr>
          </w:p>
        </w:tc>
        <w:tc>
          <w:tcPr>
            <w:tcW w:w="1222" w:type="dxa"/>
            <w:tcBorders>
              <w:top w:val="single" w:sz="4" w:space="0" w:color="auto"/>
              <w:bottom w:val="single" w:sz="4" w:space="0" w:color="auto"/>
            </w:tcBorders>
            <w:shd w:val="clear" w:color="auto" w:fill="auto"/>
            <w:vAlign w:val="center"/>
          </w:tcPr>
          <w:p w:rsidR="00C45E7B" w:rsidRDefault="00C45E7B" w:rsidP="001A3F8F">
            <w:pPr>
              <w:rPr>
                <w:rFonts w:cs="Arial"/>
                <w:sz w:val="20"/>
                <w:szCs w:val="20"/>
              </w:rPr>
            </w:pPr>
          </w:p>
          <w:p w:rsidR="00C45E7B" w:rsidRPr="002B5DCF" w:rsidRDefault="00991206" w:rsidP="00991206">
            <w:pPr>
              <w:jc w:val="center"/>
              <w:rPr>
                <w:rFonts w:cs="Arial"/>
                <w:sz w:val="20"/>
                <w:szCs w:val="20"/>
              </w:rPr>
            </w:pPr>
            <w:r>
              <w:rPr>
                <w:rFonts w:cs="Arial"/>
                <w:sz w:val="20"/>
                <w:szCs w:val="20"/>
              </w:rPr>
              <w:t>SG/BM</w:t>
            </w:r>
          </w:p>
        </w:tc>
      </w:tr>
      <w:tr w:rsidR="00C45E7B" w:rsidRPr="002B5DCF" w:rsidTr="00C5326F">
        <w:trPr>
          <w:trHeight w:val="567"/>
          <w:jc w:val="center"/>
        </w:trPr>
        <w:tc>
          <w:tcPr>
            <w:tcW w:w="720" w:type="dxa"/>
            <w:tcBorders>
              <w:top w:val="single" w:sz="4" w:space="0" w:color="auto"/>
              <w:bottom w:val="single" w:sz="4" w:space="0" w:color="auto"/>
            </w:tcBorders>
            <w:shd w:val="clear" w:color="auto" w:fill="F3F3F3"/>
            <w:vAlign w:val="center"/>
          </w:tcPr>
          <w:p w:rsidR="00C45E7B" w:rsidRPr="007F72A2" w:rsidRDefault="00C45E7B" w:rsidP="00CE4ADF">
            <w:pPr>
              <w:ind w:left="-297" w:firstLine="297"/>
              <w:jc w:val="both"/>
              <w:rPr>
                <w:rFonts w:cs="Arial"/>
                <w:b/>
                <w:sz w:val="20"/>
                <w:szCs w:val="20"/>
              </w:rPr>
            </w:pPr>
          </w:p>
          <w:p w:rsidR="00C45E7B" w:rsidRPr="002B5DCF" w:rsidRDefault="00C45E7B" w:rsidP="00CE4ADF">
            <w:pPr>
              <w:ind w:left="-297" w:firstLine="297"/>
              <w:jc w:val="both"/>
              <w:rPr>
                <w:rFonts w:cs="Arial"/>
                <w:b/>
                <w:sz w:val="20"/>
                <w:szCs w:val="20"/>
              </w:rPr>
            </w:pPr>
            <w:r w:rsidRPr="002B5DCF">
              <w:rPr>
                <w:rFonts w:cs="Arial"/>
                <w:b/>
                <w:sz w:val="20"/>
                <w:szCs w:val="20"/>
              </w:rPr>
              <w:t>14.0</w:t>
            </w:r>
          </w:p>
          <w:p w:rsidR="00C45E7B" w:rsidRPr="002B5DCF" w:rsidRDefault="00C45E7B" w:rsidP="00CE4ADF">
            <w:pPr>
              <w:ind w:left="-297" w:firstLine="297"/>
              <w:jc w:val="both"/>
              <w:rPr>
                <w:rFonts w:cs="Arial"/>
                <w:b/>
                <w:sz w:val="20"/>
                <w:szCs w:val="20"/>
              </w:rPr>
            </w:pPr>
          </w:p>
        </w:tc>
        <w:tc>
          <w:tcPr>
            <w:tcW w:w="8397" w:type="dxa"/>
            <w:tcBorders>
              <w:top w:val="single" w:sz="4" w:space="0" w:color="auto"/>
              <w:bottom w:val="single" w:sz="4" w:space="0" w:color="auto"/>
            </w:tcBorders>
            <w:shd w:val="clear" w:color="auto" w:fill="F3F3F3"/>
            <w:vAlign w:val="center"/>
          </w:tcPr>
          <w:p w:rsidR="00C45E7B" w:rsidRPr="002B5DCF" w:rsidRDefault="00C45E7B" w:rsidP="00CD7D31">
            <w:pPr>
              <w:rPr>
                <w:rFonts w:cs="Arial"/>
                <w:b/>
                <w:sz w:val="20"/>
                <w:szCs w:val="20"/>
                <w:u w:val="single"/>
              </w:rPr>
            </w:pPr>
          </w:p>
          <w:p w:rsidR="00C45E7B" w:rsidRPr="002B5DCF" w:rsidRDefault="00C45E7B" w:rsidP="00CD7D31">
            <w:pPr>
              <w:rPr>
                <w:rFonts w:cs="Arial"/>
                <w:b/>
                <w:sz w:val="20"/>
                <w:szCs w:val="20"/>
                <w:u w:val="single"/>
              </w:rPr>
            </w:pPr>
            <w:r w:rsidRPr="002B5DCF">
              <w:rPr>
                <w:rFonts w:cs="Arial"/>
                <w:b/>
                <w:sz w:val="20"/>
                <w:szCs w:val="20"/>
                <w:u w:val="single"/>
              </w:rPr>
              <w:t>Sponsorship Convenor’s Report</w:t>
            </w:r>
          </w:p>
          <w:p w:rsidR="00C45E7B" w:rsidRPr="002B5DCF" w:rsidRDefault="00C45E7B" w:rsidP="00CE4ADF">
            <w:pPr>
              <w:ind w:left="57" w:firstLine="297"/>
              <w:rPr>
                <w:rFonts w:cs="Arial"/>
                <w:b/>
                <w:sz w:val="20"/>
                <w:szCs w:val="20"/>
                <w:u w:val="single"/>
              </w:rPr>
            </w:pPr>
          </w:p>
        </w:tc>
        <w:tc>
          <w:tcPr>
            <w:tcW w:w="1222" w:type="dxa"/>
            <w:tcBorders>
              <w:top w:val="single" w:sz="4" w:space="0" w:color="auto"/>
              <w:bottom w:val="single" w:sz="4" w:space="0" w:color="auto"/>
            </w:tcBorders>
            <w:shd w:val="clear" w:color="auto" w:fill="F3F3F3"/>
            <w:vAlign w:val="center"/>
          </w:tcPr>
          <w:p w:rsidR="00C45E7B" w:rsidRPr="002B5DCF" w:rsidRDefault="00C45E7B" w:rsidP="00CE4ADF">
            <w:pPr>
              <w:ind w:left="-297" w:firstLine="297"/>
              <w:rPr>
                <w:rFonts w:cs="Arial"/>
                <w:sz w:val="20"/>
                <w:szCs w:val="20"/>
              </w:rPr>
            </w:pPr>
          </w:p>
        </w:tc>
      </w:tr>
      <w:tr w:rsidR="00C45E7B" w:rsidRPr="002B5DCF" w:rsidTr="00C5326F">
        <w:trPr>
          <w:trHeight w:val="1304"/>
          <w:jc w:val="center"/>
        </w:trPr>
        <w:tc>
          <w:tcPr>
            <w:tcW w:w="720" w:type="dxa"/>
            <w:tcBorders>
              <w:top w:val="single" w:sz="4" w:space="0" w:color="auto"/>
              <w:bottom w:val="single" w:sz="4" w:space="0" w:color="auto"/>
            </w:tcBorders>
            <w:shd w:val="clear" w:color="auto" w:fill="auto"/>
            <w:vAlign w:val="center"/>
          </w:tcPr>
          <w:p w:rsidR="00C45E7B" w:rsidRPr="002B5DCF" w:rsidRDefault="00C45E7B" w:rsidP="007F6C16">
            <w:pPr>
              <w:rPr>
                <w:rFonts w:cs="Arial"/>
                <w:sz w:val="20"/>
                <w:szCs w:val="20"/>
              </w:rPr>
            </w:pPr>
            <w:r>
              <w:rPr>
                <w:rFonts w:cs="Arial"/>
                <w:sz w:val="20"/>
                <w:szCs w:val="20"/>
              </w:rPr>
              <w:t>14.1</w:t>
            </w:r>
          </w:p>
        </w:tc>
        <w:tc>
          <w:tcPr>
            <w:tcW w:w="8397" w:type="dxa"/>
            <w:tcBorders>
              <w:top w:val="single" w:sz="4" w:space="0" w:color="auto"/>
              <w:bottom w:val="single" w:sz="4" w:space="0" w:color="auto"/>
            </w:tcBorders>
            <w:shd w:val="clear" w:color="auto" w:fill="auto"/>
            <w:vAlign w:val="center"/>
          </w:tcPr>
          <w:p w:rsidR="008C0F27" w:rsidRPr="0072394A" w:rsidRDefault="00CC1806" w:rsidP="0072394A">
            <w:pPr>
              <w:spacing w:after="200" w:line="276" w:lineRule="auto"/>
              <w:rPr>
                <w:rFonts w:cs="Arial"/>
                <w:sz w:val="20"/>
                <w:szCs w:val="20"/>
                <w:lang w:val="en-US"/>
              </w:rPr>
            </w:pPr>
            <w:r>
              <w:rPr>
                <w:rFonts w:cs="Arial"/>
                <w:sz w:val="20"/>
                <w:szCs w:val="20"/>
                <w:lang w:val="en-US"/>
              </w:rPr>
              <w:t xml:space="preserve">Sponsor invoices for the 2015/16 will be issued shortly. </w:t>
            </w:r>
            <w:r w:rsidR="00C45E7B">
              <w:rPr>
                <w:rFonts w:cs="Arial"/>
                <w:sz w:val="20"/>
                <w:szCs w:val="20"/>
                <w:lang w:val="en-US"/>
              </w:rPr>
              <w:t xml:space="preserve"> </w:t>
            </w:r>
          </w:p>
        </w:tc>
        <w:tc>
          <w:tcPr>
            <w:tcW w:w="1222" w:type="dxa"/>
            <w:tcBorders>
              <w:top w:val="single" w:sz="4" w:space="0" w:color="auto"/>
              <w:bottom w:val="single" w:sz="4" w:space="0" w:color="auto"/>
            </w:tcBorders>
            <w:shd w:val="clear" w:color="auto" w:fill="auto"/>
            <w:vAlign w:val="center"/>
          </w:tcPr>
          <w:p w:rsidR="00C45E7B" w:rsidRPr="002B5DCF" w:rsidRDefault="00C45E7B" w:rsidP="00D73173">
            <w:pPr>
              <w:ind w:left="-297" w:firstLine="297"/>
              <w:jc w:val="center"/>
              <w:rPr>
                <w:rFonts w:cs="Arial"/>
                <w:sz w:val="20"/>
                <w:szCs w:val="20"/>
              </w:rPr>
            </w:pPr>
            <w:r>
              <w:rPr>
                <w:rFonts w:cs="Arial"/>
                <w:sz w:val="20"/>
                <w:szCs w:val="20"/>
              </w:rPr>
              <w:t>BM/GL</w:t>
            </w:r>
          </w:p>
        </w:tc>
      </w:tr>
    </w:tbl>
    <w:p w:rsidR="00CC1806" w:rsidRDefault="00CC1806">
      <w:r>
        <w:br w:type="page"/>
      </w:r>
    </w:p>
    <w:tbl>
      <w:tblPr>
        <w:tblW w:w="1079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720"/>
        <w:gridCol w:w="3216"/>
        <w:gridCol w:w="1275"/>
        <w:gridCol w:w="993"/>
        <w:gridCol w:w="2268"/>
        <w:gridCol w:w="645"/>
        <w:gridCol w:w="1222"/>
      </w:tblGrid>
      <w:tr w:rsidR="00C45E7B" w:rsidRPr="002B5DCF" w:rsidTr="00F717AA">
        <w:trPr>
          <w:gridBefore w:val="1"/>
          <w:wBefore w:w="459" w:type="dxa"/>
          <w:trHeight w:val="567"/>
          <w:jc w:val="center"/>
        </w:trPr>
        <w:tc>
          <w:tcPr>
            <w:tcW w:w="720" w:type="dxa"/>
            <w:tcBorders>
              <w:top w:val="single" w:sz="4" w:space="0" w:color="auto"/>
              <w:bottom w:val="single" w:sz="4" w:space="0" w:color="auto"/>
            </w:tcBorders>
            <w:shd w:val="clear" w:color="auto" w:fill="F3F3F3"/>
            <w:vAlign w:val="center"/>
          </w:tcPr>
          <w:p w:rsidR="00C45E7B" w:rsidRPr="007F72A2" w:rsidRDefault="00C45E7B" w:rsidP="00CE4ADF">
            <w:pPr>
              <w:ind w:left="-297" w:firstLine="297"/>
              <w:jc w:val="both"/>
              <w:rPr>
                <w:rFonts w:cs="Arial"/>
                <w:b/>
                <w:sz w:val="20"/>
                <w:szCs w:val="20"/>
              </w:rPr>
            </w:pPr>
          </w:p>
          <w:p w:rsidR="00C45E7B" w:rsidRPr="002B5DCF" w:rsidRDefault="00C45E7B" w:rsidP="00CE4ADF">
            <w:pPr>
              <w:ind w:left="-297" w:firstLine="297"/>
              <w:jc w:val="both"/>
              <w:rPr>
                <w:rFonts w:cs="Arial"/>
                <w:b/>
                <w:sz w:val="20"/>
                <w:szCs w:val="20"/>
              </w:rPr>
            </w:pPr>
            <w:r w:rsidRPr="002B5DCF">
              <w:rPr>
                <w:rFonts w:cs="Arial"/>
                <w:b/>
                <w:sz w:val="20"/>
                <w:szCs w:val="20"/>
              </w:rPr>
              <w:t>15.0</w:t>
            </w:r>
          </w:p>
          <w:p w:rsidR="00C45E7B" w:rsidRPr="002B5DCF" w:rsidRDefault="00C45E7B" w:rsidP="00CE4ADF">
            <w:pPr>
              <w:ind w:left="-297" w:firstLine="297"/>
              <w:jc w:val="both"/>
              <w:rPr>
                <w:rFonts w:cs="Arial"/>
                <w:b/>
                <w:sz w:val="20"/>
                <w:szCs w:val="20"/>
              </w:rPr>
            </w:pPr>
          </w:p>
        </w:tc>
        <w:tc>
          <w:tcPr>
            <w:tcW w:w="8397" w:type="dxa"/>
            <w:gridSpan w:val="5"/>
            <w:tcBorders>
              <w:top w:val="single" w:sz="4" w:space="0" w:color="auto"/>
              <w:bottom w:val="single" w:sz="4" w:space="0" w:color="auto"/>
            </w:tcBorders>
            <w:shd w:val="clear" w:color="auto" w:fill="F3F3F3"/>
            <w:vAlign w:val="center"/>
          </w:tcPr>
          <w:p w:rsidR="00C45E7B" w:rsidRPr="002B5DCF" w:rsidRDefault="00C45E7B" w:rsidP="00CD7D31">
            <w:pPr>
              <w:rPr>
                <w:rFonts w:cs="Arial"/>
                <w:b/>
                <w:sz w:val="20"/>
                <w:szCs w:val="20"/>
                <w:u w:val="single"/>
              </w:rPr>
            </w:pPr>
          </w:p>
          <w:p w:rsidR="00C45E7B" w:rsidRPr="002B5DCF" w:rsidRDefault="00C45E7B" w:rsidP="00CD7D31">
            <w:pPr>
              <w:rPr>
                <w:rFonts w:cs="Arial"/>
                <w:b/>
                <w:sz w:val="20"/>
                <w:szCs w:val="20"/>
                <w:u w:val="single"/>
              </w:rPr>
            </w:pPr>
            <w:r w:rsidRPr="002B5DCF">
              <w:rPr>
                <w:rFonts w:cs="Arial"/>
                <w:b/>
                <w:sz w:val="20"/>
                <w:szCs w:val="20"/>
                <w:u w:val="single"/>
              </w:rPr>
              <w:t>Secretary’s Report</w:t>
            </w:r>
          </w:p>
          <w:p w:rsidR="00C45E7B" w:rsidRPr="002B5DCF" w:rsidRDefault="00C45E7B" w:rsidP="00CE4ADF">
            <w:pPr>
              <w:ind w:left="57" w:firstLine="297"/>
              <w:rPr>
                <w:rFonts w:cs="Arial"/>
                <w:b/>
                <w:sz w:val="20"/>
                <w:szCs w:val="20"/>
                <w:u w:val="single"/>
              </w:rPr>
            </w:pPr>
          </w:p>
        </w:tc>
        <w:tc>
          <w:tcPr>
            <w:tcW w:w="1222" w:type="dxa"/>
            <w:tcBorders>
              <w:top w:val="single" w:sz="4" w:space="0" w:color="auto"/>
              <w:bottom w:val="single" w:sz="4" w:space="0" w:color="auto"/>
            </w:tcBorders>
            <w:shd w:val="clear" w:color="auto" w:fill="F3F3F3"/>
            <w:vAlign w:val="center"/>
          </w:tcPr>
          <w:p w:rsidR="00C45E7B" w:rsidRPr="002B5DCF" w:rsidRDefault="00C45E7B" w:rsidP="00CE4ADF">
            <w:pPr>
              <w:ind w:left="-297" w:firstLine="297"/>
              <w:rPr>
                <w:rFonts w:cs="Arial"/>
                <w:sz w:val="20"/>
                <w:szCs w:val="20"/>
              </w:rPr>
            </w:pPr>
          </w:p>
        </w:tc>
      </w:tr>
      <w:tr w:rsidR="00C45E7B" w:rsidRPr="002B5DCF" w:rsidTr="00F717AA">
        <w:trPr>
          <w:gridBefore w:val="1"/>
          <w:wBefore w:w="459" w:type="dxa"/>
          <w:jc w:val="center"/>
        </w:trPr>
        <w:tc>
          <w:tcPr>
            <w:tcW w:w="720" w:type="dxa"/>
            <w:tcBorders>
              <w:top w:val="single" w:sz="4" w:space="0" w:color="auto"/>
              <w:bottom w:val="single" w:sz="4" w:space="0" w:color="auto"/>
            </w:tcBorders>
            <w:shd w:val="clear" w:color="auto" w:fill="auto"/>
            <w:vAlign w:val="center"/>
          </w:tcPr>
          <w:p w:rsidR="00C45E7B" w:rsidRDefault="00C45E7B" w:rsidP="008C0F27">
            <w:pPr>
              <w:rPr>
                <w:rFonts w:cs="Arial"/>
                <w:sz w:val="20"/>
                <w:szCs w:val="20"/>
              </w:rPr>
            </w:pPr>
          </w:p>
          <w:p w:rsidR="00C45E7B" w:rsidRDefault="00C45E7B" w:rsidP="008C0F27">
            <w:pPr>
              <w:rPr>
                <w:rFonts w:cs="Arial"/>
                <w:sz w:val="20"/>
                <w:szCs w:val="20"/>
              </w:rPr>
            </w:pPr>
          </w:p>
          <w:p w:rsidR="00C45E7B" w:rsidRDefault="00C45E7B" w:rsidP="008C0F27">
            <w:pPr>
              <w:rPr>
                <w:rFonts w:cs="Arial"/>
                <w:sz w:val="20"/>
                <w:szCs w:val="20"/>
              </w:rPr>
            </w:pPr>
            <w:r w:rsidRPr="002B5DCF">
              <w:rPr>
                <w:rFonts w:cs="Arial"/>
                <w:sz w:val="20"/>
                <w:szCs w:val="20"/>
              </w:rPr>
              <w:t>15.1</w:t>
            </w:r>
          </w:p>
          <w:p w:rsidR="00C45E7B" w:rsidRPr="002B5DCF" w:rsidRDefault="00C45E7B" w:rsidP="008C0F27">
            <w:pPr>
              <w:rPr>
                <w:rFonts w:cs="Arial"/>
                <w:sz w:val="20"/>
                <w:szCs w:val="20"/>
              </w:rPr>
            </w:pPr>
          </w:p>
        </w:tc>
        <w:tc>
          <w:tcPr>
            <w:tcW w:w="8397" w:type="dxa"/>
            <w:gridSpan w:val="5"/>
            <w:tcBorders>
              <w:top w:val="single" w:sz="4" w:space="0" w:color="auto"/>
              <w:bottom w:val="single" w:sz="4" w:space="0" w:color="auto"/>
            </w:tcBorders>
            <w:shd w:val="clear" w:color="auto" w:fill="auto"/>
          </w:tcPr>
          <w:p w:rsidR="00C45E7B" w:rsidRDefault="00C45E7B" w:rsidP="008C0F27">
            <w:pPr>
              <w:rPr>
                <w:rFonts w:cs="Arial"/>
                <w:sz w:val="20"/>
                <w:szCs w:val="20"/>
              </w:rPr>
            </w:pPr>
          </w:p>
          <w:p w:rsidR="00C45E7B" w:rsidRPr="00175F7D" w:rsidRDefault="008C0F27" w:rsidP="008C0F27">
            <w:pPr>
              <w:rPr>
                <w:rFonts w:cs="Arial"/>
                <w:sz w:val="20"/>
                <w:szCs w:val="20"/>
              </w:rPr>
            </w:pPr>
            <w:r>
              <w:rPr>
                <w:rFonts w:cs="Arial"/>
                <w:sz w:val="20"/>
                <w:szCs w:val="20"/>
              </w:rPr>
              <w:t>Nothing further to report</w:t>
            </w:r>
          </w:p>
        </w:tc>
        <w:tc>
          <w:tcPr>
            <w:tcW w:w="1222" w:type="dxa"/>
            <w:tcBorders>
              <w:top w:val="single" w:sz="4" w:space="0" w:color="auto"/>
              <w:bottom w:val="single" w:sz="4" w:space="0" w:color="auto"/>
            </w:tcBorders>
            <w:shd w:val="clear" w:color="auto" w:fill="auto"/>
            <w:vAlign w:val="center"/>
          </w:tcPr>
          <w:p w:rsidR="00C45E7B" w:rsidRDefault="00C45E7B" w:rsidP="008C0F27">
            <w:pPr>
              <w:rPr>
                <w:rFonts w:cs="Arial"/>
                <w:sz w:val="20"/>
                <w:szCs w:val="20"/>
              </w:rPr>
            </w:pPr>
          </w:p>
          <w:p w:rsidR="00C45E7B" w:rsidRDefault="00C45E7B" w:rsidP="008C0F27">
            <w:pPr>
              <w:rPr>
                <w:rFonts w:cs="Arial"/>
                <w:sz w:val="20"/>
                <w:szCs w:val="20"/>
              </w:rPr>
            </w:pPr>
          </w:p>
          <w:p w:rsidR="00C45E7B" w:rsidRDefault="008C0F27" w:rsidP="008C0F27">
            <w:pPr>
              <w:rPr>
                <w:rFonts w:cs="Arial"/>
                <w:sz w:val="20"/>
                <w:szCs w:val="20"/>
              </w:rPr>
            </w:pPr>
            <w:r>
              <w:rPr>
                <w:rFonts w:cs="Arial"/>
                <w:sz w:val="20"/>
                <w:szCs w:val="20"/>
              </w:rPr>
              <w:t>noting</w:t>
            </w:r>
          </w:p>
          <w:p w:rsidR="00C45E7B" w:rsidRPr="002B5DCF" w:rsidRDefault="00C45E7B" w:rsidP="008C0F27">
            <w:pPr>
              <w:rPr>
                <w:rFonts w:cs="Arial"/>
                <w:sz w:val="20"/>
                <w:szCs w:val="20"/>
              </w:rPr>
            </w:pPr>
          </w:p>
        </w:tc>
      </w:tr>
      <w:tr w:rsidR="00C45E7B" w:rsidRPr="002B5DCF" w:rsidTr="00F717AA">
        <w:trPr>
          <w:gridBefore w:val="1"/>
          <w:wBefore w:w="459" w:type="dxa"/>
          <w:trHeight w:val="567"/>
          <w:jc w:val="center"/>
        </w:trPr>
        <w:tc>
          <w:tcPr>
            <w:tcW w:w="720" w:type="dxa"/>
            <w:tcBorders>
              <w:top w:val="single" w:sz="4" w:space="0" w:color="auto"/>
              <w:bottom w:val="single" w:sz="4" w:space="0" w:color="auto"/>
            </w:tcBorders>
            <w:shd w:val="clear" w:color="auto" w:fill="F3F3F3"/>
            <w:vAlign w:val="center"/>
          </w:tcPr>
          <w:p w:rsidR="00C45E7B" w:rsidRPr="002B5DCF" w:rsidRDefault="00C45E7B" w:rsidP="00CE4ADF">
            <w:pPr>
              <w:ind w:left="-297" w:firstLine="297"/>
              <w:jc w:val="both"/>
              <w:rPr>
                <w:rFonts w:cs="Arial"/>
                <w:b/>
                <w:sz w:val="20"/>
                <w:szCs w:val="20"/>
              </w:rPr>
            </w:pPr>
          </w:p>
          <w:p w:rsidR="00C45E7B" w:rsidRPr="002B5DCF" w:rsidRDefault="00C45E7B" w:rsidP="00CE4ADF">
            <w:pPr>
              <w:ind w:left="-297" w:firstLine="297"/>
              <w:jc w:val="both"/>
              <w:rPr>
                <w:rFonts w:cs="Arial"/>
                <w:b/>
                <w:sz w:val="20"/>
                <w:szCs w:val="20"/>
              </w:rPr>
            </w:pPr>
            <w:r w:rsidRPr="002B5DCF">
              <w:rPr>
                <w:rFonts w:cs="Arial"/>
                <w:b/>
                <w:sz w:val="20"/>
                <w:szCs w:val="20"/>
              </w:rPr>
              <w:t>16.0</w:t>
            </w:r>
          </w:p>
          <w:p w:rsidR="00C45E7B" w:rsidRPr="002B5DCF" w:rsidRDefault="00C45E7B" w:rsidP="00CE4ADF">
            <w:pPr>
              <w:ind w:left="-297" w:firstLine="297"/>
              <w:jc w:val="both"/>
              <w:rPr>
                <w:rFonts w:cs="Arial"/>
                <w:b/>
                <w:sz w:val="20"/>
                <w:szCs w:val="20"/>
              </w:rPr>
            </w:pPr>
          </w:p>
        </w:tc>
        <w:tc>
          <w:tcPr>
            <w:tcW w:w="8397" w:type="dxa"/>
            <w:gridSpan w:val="5"/>
            <w:tcBorders>
              <w:top w:val="single" w:sz="4" w:space="0" w:color="auto"/>
              <w:bottom w:val="single" w:sz="4" w:space="0" w:color="auto"/>
            </w:tcBorders>
            <w:shd w:val="clear" w:color="auto" w:fill="F3F3F3"/>
            <w:vAlign w:val="center"/>
          </w:tcPr>
          <w:p w:rsidR="00C45E7B" w:rsidRPr="002B5DCF" w:rsidRDefault="00C45E7B" w:rsidP="00CD7D31">
            <w:pPr>
              <w:rPr>
                <w:rFonts w:cs="Arial"/>
                <w:b/>
                <w:sz w:val="20"/>
                <w:szCs w:val="20"/>
                <w:u w:val="single"/>
              </w:rPr>
            </w:pPr>
          </w:p>
          <w:p w:rsidR="00C45E7B" w:rsidRPr="002B5DCF" w:rsidRDefault="00C45E7B" w:rsidP="00CD7D31">
            <w:pPr>
              <w:rPr>
                <w:rFonts w:cs="Arial"/>
                <w:b/>
                <w:sz w:val="20"/>
                <w:szCs w:val="20"/>
                <w:u w:val="single"/>
              </w:rPr>
            </w:pPr>
            <w:r w:rsidRPr="002B5DCF">
              <w:rPr>
                <w:rFonts w:cs="Arial"/>
                <w:b/>
                <w:sz w:val="20"/>
                <w:szCs w:val="20"/>
                <w:u w:val="single"/>
              </w:rPr>
              <w:t>AOCB</w:t>
            </w:r>
          </w:p>
          <w:p w:rsidR="00C45E7B" w:rsidRPr="002B5DCF" w:rsidRDefault="00C45E7B" w:rsidP="00CE4ADF">
            <w:pPr>
              <w:ind w:left="57" w:firstLine="297"/>
              <w:rPr>
                <w:rFonts w:cs="Arial"/>
                <w:b/>
                <w:sz w:val="20"/>
                <w:szCs w:val="20"/>
                <w:u w:val="single"/>
              </w:rPr>
            </w:pPr>
          </w:p>
        </w:tc>
        <w:tc>
          <w:tcPr>
            <w:tcW w:w="1222" w:type="dxa"/>
            <w:tcBorders>
              <w:top w:val="single" w:sz="4" w:space="0" w:color="auto"/>
              <w:bottom w:val="single" w:sz="4" w:space="0" w:color="auto"/>
            </w:tcBorders>
            <w:shd w:val="clear" w:color="auto" w:fill="F3F3F3"/>
            <w:vAlign w:val="center"/>
          </w:tcPr>
          <w:p w:rsidR="00C45E7B" w:rsidRPr="002B5DCF" w:rsidRDefault="00C45E7B" w:rsidP="00CE4ADF">
            <w:pPr>
              <w:ind w:left="-297" w:firstLine="297"/>
              <w:rPr>
                <w:rFonts w:cs="Arial"/>
                <w:sz w:val="20"/>
                <w:szCs w:val="20"/>
              </w:rPr>
            </w:pPr>
          </w:p>
        </w:tc>
      </w:tr>
      <w:tr w:rsidR="008C0F27" w:rsidRPr="002B5DCF" w:rsidTr="00F717AA">
        <w:trPr>
          <w:gridBefore w:val="1"/>
          <w:wBefore w:w="459" w:type="dxa"/>
          <w:trHeight w:val="1361"/>
          <w:jc w:val="center"/>
        </w:trPr>
        <w:tc>
          <w:tcPr>
            <w:tcW w:w="720" w:type="dxa"/>
            <w:tcBorders>
              <w:top w:val="single" w:sz="4" w:space="0" w:color="auto"/>
              <w:bottom w:val="single" w:sz="4" w:space="0" w:color="auto"/>
            </w:tcBorders>
            <w:shd w:val="clear" w:color="auto" w:fill="auto"/>
            <w:vAlign w:val="center"/>
          </w:tcPr>
          <w:p w:rsidR="008C0F27" w:rsidRPr="002B5DCF" w:rsidRDefault="008C0F27" w:rsidP="000F7E18">
            <w:pPr>
              <w:rPr>
                <w:rFonts w:cs="Arial"/>
                <w:sz w:val="20"/>
                <w:szCs w:val="20"/>
              </w:rPr>
            </w:pPr>
            <w:r>
              <w:rPr>
                <w:rFonts w:cs="Arial"/>
                <w:sz w:val="20"/>
                <w:szCs w:val="20"/>
              </w:rPr>
              <w:t>16.1</w:t>
            </w:r>
          </w:p>
        </w:tc>
        <w:tc>
          <w:tcPr>
            <w:tcW w:w="8397" w:type="dxa"/>
            <w:gridSpan w:val="5"/>
            <w:tcBorders>
              <w:top w:val="single" w:sz="4" w:space="0" w:color="auto"/>
              <w:bottom w:val="single" w:sz="4" w:space="0" w:color="auto"/>
            </w:tcBorders>
            <w:shd w:val="clear" w:color="auto" w:fill="auto"/>
            <w:vAlign w:val="center"/>
          </w:tcPr>
          <w:p w:rsidR="008C0F27" w:rsidRDefault="008C0F27" w:rsidP="002648DA">
            <w:pPr>
              <w:rPr>
                <w:rFonts w:cs="Arial"/>
                <w:sz w:val="20"/>
                <w:szCs w:val="20"/>
              </w:rPr>
            </w:pPr>
            <w:r>
              <w:rPr>
                <w:rFonts w:cs="Arial"/>
                <w:sz w:val="20"/>
                <w:szCs w:val="20"/>
              </w:rPr>
              <w:t>A full electrical survey to be conducted for the entire building with remedial work being done where necessary</w:t>
            </w:r>
            <w:r w:rsidR="00884F36">
              <w:rPr>
                <w:rFonts w:cs="Arial"/>
                <w:sz w:val="20"/>
                <w:szCs w:val="20"/>
              </w:rPr>
              <w:t xml:space="preserve"> – Danny Russell to be </w:t>
            </w:r>
            <w:r w:rsidR="00CC1806">
              <w:rPr>
                <w:rFonts w:cs="Arial"/>
                <w:sz w:val="20"/>
                <w:szCs w:val="20"/>
              </w:rPr>
              <w:t xml:space="preserve">consulted </w:t>
            </w:r>
            <w:r w:rsidR="00884F36">
              <w:rPr>
                <w:rFonts w:cs="Arial"/>
                <w:sz w:val="20"/>
                <w:szCs w:val="20"/>
              </w:rPr>
              <w:t>here.</w:t>
            </w:r>
          </w:p>
        </w:tc>
        <w:tc>
          <w:tcPr>
            <w:tcW w:w="1222" w:type="dxa"/>
            <w:tcBorders>
              <w:top w:val="single" w:sz="4" w:space="0" w:color="auto"/>
              <w:bottom w:val="single" w:sz="4" w:space="0" w:color="auto"/>
            </w:tcBorders>
            <w:shd w:val="clear" w:color="auto" w:fill="auto"/>
            <w:vAlign w:val="center"/>
          </w:tcPr>
          <w:p w:rsidR="008C0F27" w:rsidRDefault="008C0F27" w:rsidP="00122DC5">
            <w:pPr>
              <w:ind w:left="-108" w:firstLine="3"/>
              <w:jc w:val="center"/>
              <w:rPr>
                <w:rFonts w:cs="Arial"/>
                <w:sz w:val="20"/>
                <w:szCs w:val="20"/>
              </w:rPr>
            </w:pPr>
            <w:r>
              <w:rPr>
                <w:rFonts w:cs="Arial"/>
                <w:sz w:val="20"/>
                <w:szCs w:val="20"/>
              </w:rPr>
              <w:t>BM</w:t>
            </w:r>
          </w:p>
        </w:tc>
      </w:tr>
      <w:tr w:rsidR="008C0F27" w:rsidRPr="002B5DCF" w:rsidTr="00F717AA">
        <w:trPr>
          <w:gridBefore w:val="1"/>
          <w:wBefore w:w="459" w:type="dxa"/>
          <w:trHeight w:val="1361"/>
          <w:jc w:val="center"/>
        </w:trPr>
        <w:tc>
          <w:tcPr>
            <w:tcW w:w="720" w:type="dxa"/>
            <w:tcBorders>
              <w:top w:val="single" w:sz="4" w:space="0" w:color="auto"/>
              <w:bottom w:val="single" w:sz="4" w:space="0" w:color="auto"/>
            </w:tcBorders>
            <w:shd w:val="clear" w:color="auto" w:fill="auto"/>
            <w:vAlign w:val="center"/>
          </w:tcPr>
          <w:p w:rsidR="008C0F27" w:rsidRDefault="008C0F27" w:rsidP="000F7E18">
            <w:pPr>
              <w:rPr>
                <w:rFonts w:cs="Arial"/>
                <w:sz w:val="20"/>
                <w:szCs w:val="20"/>
              </w:rPr>
            </w:pPr>
            <w:r>
              <w:rPr>
                <w:rFonts w:cs="Arial"/>
                <w:sz w:val="20"/>
                <w:szCs w:val="20"/>
              </w:rPr>
              <w:t>16.2</w:t>
            </w:r>
          </w:p>
        </w:tc>
        <w:tc>
          <w:tcPr>
            <w:tcW w:w="8397" w:type="dxa"/>
            <w:gridSpan w:val="5"/>
            <w:tcBorders>
              <w:top w:val="single" w:sz="4" w:space="0" w:color="auto"/>
              <w:bottom w:val="single" w:sz="4" w:space="0" w:color="auto"/>
            </w:tcBorders>
            <w:shd w:val="clear" w:color="auto" w:fill="auto"/>
            <w:vAlign w:val="center"/>
          </w:tcPr>
          <w:p w:rsidR="008C0F27" w:rsidRDefault="008C0F27" w:rsidP="002648DA">
            <w:pPr>
              <w:rPr>
                <w:rFonts w:cs="Arial"/>
                <w:sz w:val="20"/>
                <w:szCs w:val="20"/>
              </w:rPr>
            </w:pPr>
          </w:p>
          <w:p w:rsidR="008C0F27" w:rsidRDefault="00884F36" w:rsidP="002648DA">
            <w:pPr>
              <w:rPr>
                <w:rFonts w:cs="Arial"/>
                <w:sz w:val="20"/>
                <w:szCs w:val="20"/>
              </w:rPr>
            </w:pPr>
            <w:r>
              <w:rPr>
                <w:rFonts w:cs="Arial"/>
                <w:sz w:val="20"/>
                <w:szCs w:val="20"/>
              </w:rPr>
              <w:t>The fairway marker discs are now deemed redundant and will be removed from the course</w:t>
            </w:r>
            <w:r w:rsidR="00F74753">
              <w:rPr>
                <w:rFonts w:cs="Arial"/>
                <w:sz w:val="20"/>
                <w:szCs w:val="20"/>
              </w:rPr>
              <w:t>, the gre</w:t>
            </w:r>
            <w:r>
              <w:rPr>
                <w:rFonts w:cs="Arial"/>
                <w:sz w:val="20"/>
                <w:szCs w:val="20"/>
              </w:rPr>
              <w:t xml:space="preserve">en keeper will investigate the missing marker posts from </w:t>
            </w:r>
            <w:r w:rsidR="00F717AA">
              <w:rPr>
                <w:rFonts w:cs="Arial"/>
                <w:sz w:val="20"/>
                <w:szCs w:val="20"/>
              </w:rPr>
              <w:t>the</w:t>
            </w:r>
            <w:r>
              <w:rPr>
                <w:rFonts w:cs="Arial"/>
                <w:sz w:val="20"/>
                <w:szCs w:val="20"/>
              </w:rPr>
              <w:t xml:space="preserve"> 11</w:t>
            </w:r>
            <w:r w:rsidRPr="00884F36">
              <w:rPr>
                <w:rFonts w:cs="Arial"/>
                <w:sz w:val="20"/>
                <w:szCs w:val="20"/>
                <w:vertAlign w:val="superscript"/>
              </w:rPr>
              <w:t>th</w:t>
            </w:r>
            <w:r>
              <w:rPr>
                <w:rFonts w:cs="Arial"/>
                <w:sz w:val="20"/>
                <w:szCs w:val="20"/>
              </w:rPr>
              <w:t xml:space="preserve"> hole.</w:t>
            </w:r>
          </w:p>
          <w:p w:rsidR="008C0F27" w:rsidRDefault="008C0F27" w:rsidP="002648DA">
            <w:pPr>
              <w:rPr>
                <w:rFonts w:cs="Arial"/>
                <w:sz w:val="20"/>
                <w:szCs w:val="20"/>
              </w:rPr>
            </w:pPr>
          </w:p>
        </w:tc>
        <w:tc>
          <w:tcPr>
            <w:tcW w:w="1222" w:type="dxa"/>
            <w:tcBorders>
              <w:top w:val="single" w:sz="4" w:space="0" w:color="auto"/>
              <w:bottom w:val="single" w:sz="4" w:space="0" w:color="auto"/>
            </w:tcBorders>
            <w:shd w:val="clear" w:color="auto" w:fill="auto"/>
            <w:vAlign w:val="center"/>
          </w:tcPr>
          <w:p w:rsidR="008C0F27" w:rsidRDefault="00884F36" w:rsidP="00122DC5">
            <w:pPr>
              <w:ind w:left="-108" w:firstLine="3"/>
              <w:jc w:val="center"/>
              <w:rPr>
                <w:rFonts w:cs="Arial"/>
                <w:sz w:val="20"/>
                <w:szCs w:val="20"/>
              </w:rPr>
            </w:pPr>
            <w:r>
              <w:rPr>
                <w:rFonts w:cs="Arial"/>
                <w:sz w:val="20"/>
                <w:szCs w:val="20"/>
              </w:rPr>
              <w:t>Noting</w:t>
            </w:r>
          </w:p>
        </w:tc>
      </w:tr>
      <w:tr w:rsidR="00C45E7B" w:rsidRPr="002B5DCF" w:rsidTr="00F717AA">
        <w:trPr>
          <w:gridBefore w:val="1"/>
          <w:wBefore w:w="459" w:type="dxa"/>
          <w:trHeight w:val="1361"/>
          <w:jc w:val="center"/>
        </w:trPr>
        <w:tc>
          <w:tcPr>
            <w:tcW w:w="720" w:type="dxa"/>
            <w:tcBorders>
              <w:top w:val="single" w:sz="4" w:space="0" w:color="auto"/>
              <w:bottom w:val="single" w:sz="4" w:space="0" w:color="auto"/>
            </w:tcBorders>
            <w:shd w:val="clear" w:color="auto" w:fill="auto"/>
            <w:vAlign w:val="center"/>
          </w:tcPr>
          <w:p w:rsidR="00C45E7B" w:rsidRDefault="00C45E7B" w:rsidP="000F7E18">
            <w:pPr>
              <w:rPr>
                <w:rFonts w:cs="Arial"/>
                <w:sz w:val="20"/>
                <w:szCs w:val="20"/>
              </w:rPr>
            </w:pPr>
            <w:r>
              <w:rPr>
                <w:rFonts w:cs="Arial"/>
                <w:sz w:val="20"/>
                <w:szCs w:val="20"/>
              </w:rPr>
              <w:t>16.4</w:t>
            </w:r>
          </w:p>
        </w:tc>
        <w:tc>
          <w:tcPr>
            <w:tcW w:w="8397" w:type="dxa"/>
            <w:gridSpan w:val="5"/>
            <w:tcBorders>
              <w:top w:val="single" w:sz="4" w:space="0" w:color="auto"/>
              <w:bottom w:val="single" w:sz="4" w:space="0" w:color="auto"/>
            </w:tcBorders>
            <w:shd w:val="clear" w:color="auto" w:fill="auto"/>
            <w:vAlign w:val="center"/>
          </w:tcPr>
          <w:p w:rsidR="00C45E7B" w:rsidRDefault="00C45E7B" w:rsidP="00175F7D">
            <w:pPr>
              <w:rPr>
                <w:rFonts w:cs="Arial"/>
                <w:sz w:val="20"/>
                <w:szCs w:val="20"/>
              </w:rPr>
            </w:pPr>
            <w:r>
              <w:rPr>
                <w:rFonts w:cs="Arial"/>
                <w:sz w:val="20"/>
                <w:szCs w:val="20"/>
              </w:rPr>
              <w:t>Consideration to be given to any Open day planning for 2015 (possibly September 2015), this will be discussed in full at future council meetings where a sub-committee will be established to progress matters.</w:t>
            </w:r>
          </w:p>
        </w:tc>
        <w:tc>
          <w:tcPr>
            <w:tcW w:w="1222" w:type="dxa"/>
            <w:tcBorders>
              <w:top w:val="single" w:sz="4" w:space="0" w:color="auto"/>
              <w:bottom w:val="single" w:sz="4" w:space="0" w:color="auto"/>
            </w:tcBorders>
            <w:shd w:val="clear" w:color="auto" w:fill="auto"/>
            <w:vAlign w:val="center"/>
          </w:tcPr>
          <w:p w:rsidR="00C45E7B" w:rsidRDefault="00C45E7B" w:rsidP="00122DC5">
            <w:pPr>
              <w:ind w:left="-108" w:firstLine="3"/>
              <w:jc w:val="center"/>
              <w:rPr>
                <w:rFonts w:cs="Arial"/>
                <w:sz w:val="20"/>
                <w:szCs w:val="20"/>
              </w:rPr>
            </w:pPr>
            <w:r>
              <w:rPr>
                <w:rFonts w:cs="Arial"/>
                <w:sz w:val="20"/>
                <w:szCs w:val="20"/>
              </w:rPr>
              <w:t>SG</w:t>
            </w:r>
          </w:p>
        </w:tc>
      </w:tr>
      <w:tr w:rsidR="00C45E7B" w:rsidRPr="002B5DCF" w:rsidTr="00F717AA">
        <w:trPr>
          <w:gridBefore w:val="1"/>
          <w:wBefore w:w="459" w:type="dxa"/>
          <w:trHeight w:val="567"/>
          <w:jc w:val="center"/>
        </w:trPr>
        <w:tc>
          <w:tcPr>
            <w:tcW w:w="720" w:type="dxa"/>
            <w:tcBorders>
              <w:top w:val="single" w:sz="4" w:space="0" w:color="auto"/>
              <w:bottom w:val="single" w:sz="4" w:space="0" w:color="auto"/>
            </w:tcBorders>
            <w:shd w:val="clear" w:color="auto" w:fill="auto"/>
            <w:vAlign w:val="center"/>
          </w:tcPr>
          <w:p w:rsidR="00C45E7B" w:rsidRDefault="00F74753" w:rsidP="000F7E18">
            <w:pPr>
              <w:rPr>
                <w:rFonts w:cs="Arial"/>
                <w:sz w:val="20"/>
                <w:szCs w:val="20"/>
              </w:rPr>
            </w:pPr>
            <w:r>
              <w:rPr>
                <w:rFonts w:cs="Arial"/>
                <w:sz w:val="20"/>
                <w:szCs w:val="20"/>
              </w:rPr>
              <w:t>16.5</w:t>
            </w:r>
          </w:p>
        </w:tc>
        <w:tc>
          <w:tcPr>
            <w:tcW w:w="8397" w:type="dxa"/>
            <w:gridSpan w:val="5"/>
            <w:tcBorders>
              <w:top w:val="single" w:sz="4" w:space="0" w:color="auto"/>
              <w:bottom w:val="single" w:sz="4" w:space="0" w:color="auto"/>
            </w:tcBorders>
            <w:shd w:val="clear" w:color="auto" w:fill="auto"/>
            <w:vAlign w:val="center"/>
          </w:tcPr>
          <w:p w:rsidR="00C45E7B" w:rsidRDefault="00F74753" w:rsidP="00175F7D">
            <w:pPr>
              <w:rPr>
                <w:rFonts w:cs="Arial"/>
                <w:sz w:val="20"/>
                <w:szCs w:val="20"/>
              </w:rPr>
            </w:pPr>
            <w:r>
              <w:rPr>
                <w:rFonts w:cs="Arial"/>
                <w:sz w:val="20"/>
                <w:szCs w:val="20"/>
              </w:rPr>
              <w:t>Discussion took place on tasks/duties to be carried out for the upcoming Silloth.</w:t>
            </w:r>
          </w:p>
        </w:tc>
        <w:tc>
          <w:tcPr>
            <w:tcW w:w="1222" w:type="dxa"/>
            <w:tcBorders>
              <w:top w:val="single" w:sz="4" w:space="0" w:color="auto"/>
              <w:bottom w:val="single" w:sz="4" w:space="0" w:color="auto"/>
            </w:tcBorders>
            <w:shd w:val="clear" w:color="auto" w:fill="auto"/>
            <w:vAlign w:val="center"/>
          </w:tcPr>
          <w:p w:rsidR="00C45E7B" w:rsidRDefault="00F74753" w:rsidP="00122DC5">
            <w:pPr>
              <w:ind w:left="-108" w:firstLine="3"/>
              <w:jc w:val="center"/>
              <w:rPr>
                <w:rFonts w:cs="Arial"/>
                <w:sz w:val="20"/>
                <w:szCs w:val="20"/>
              </w:rPr>
            </w:pPr>
            <w:r>
              <w:rPr>
                <w:rFonts w:cs="Arial"/>
                <w:sz w:val="20"/>
                <w:szCs w:val="20"/>
              </w:rPr>
              <w:t>Noting</w:t>
            </w:r>
          </w:p>
        </w:tc>
      </w:tr>
      <w:tr w:rsidR="008C0F27" w:rsidRPr="002B5DCF" w:rsidTr="00F717AA">
        <w:trPr>
          <w:gridBefore w:val="1"/>
          <w:wBefore w:w="459" w:type="dxa"/>
          <w:trHeight w:val="1361"/>
          <w:jc w:val="center"/>
        </w:trPr>
        <w:tc>
          <w:tcPr>
            <w:tcW w:w="720" w:type="dxa"/>
            <w:tcBorders>
              <w:top w:val="single" w:sz="4" w:space="0" w:color="auto"/>
              <w:bottom w:val="single" w:sz="4" w:space="0" w:color="auto"/>
            </w:tcBorders>
            <w:shd w:val="clear" w:color="auto" w:fill="auto"/>
            <w:vAlign w:val="center"/>
          </w:tcPr>
          <w:p w:rsidR="008C0F27" w:rsidRDefault="008C0F27" w:rsidP="000F7E18">
            <w:pPr>
              <w:rPr>
                <w:rFonts w:cs="Arial"/>
                <w:sz w:val="20"/>
                <w:szCs w:val="20"/>
              </w:rPr>
            </w:pPr>
            <w:r>
              <w:rPr>
                <w:rFonts w:cs="Arial"/>
                <w:sz w:val="20"/>
                <w:szCs w:val="20"/>
              </w:rPr>
              <w:t>16.6</w:t>
            </w:r>
          </w:p>
        </w:tc>
        <w:tc>
          <w:tcPr>
            <w:tcW w:w="8397" w:type="dxa"/>
            <w:gridSpan w:val="5"/>
            <w:tcBorders>
              <w:top w:val="single" w:sz="4" w:space="0" w:color="auto"/>
              <w:bottom w:val="single" w:sz="4" w:space="0" w:color="auto"/>
            </w:tcBorders>
            <w:shd w:val="clear" w:color="auto" w:fill="auto"/>
            <w:vAlign w:val="center"/>
          </w:tcPr>
          <w:p w:rsidR="008C0F27" w:rsidRDefault="008C0F27" w:rsidP="002648DA">
            <w:pPr>
              <w:rPr>
                <w:rFonts w:cs="Arial"/>
                <w:sz w:val="20"/>
                <w:szCs w:val="20"/>
              </w:rPr>
            </w:pPr>
          </w:p>
          <w:p w:rsidR="008C0F27" w:rsidRDefault="008C0F27" w:rsidP="002648DA">
            <w:pPr>
              <w:rPr>
                <w:rFonts w:cs="Arial"/>
                <w:sz w:val="20"/>
                <w:szCs w:val="20"/>
              </w:rPr>
            </w:pPr>
            <w:r>
              <w:rPr>
                <w:rFonts w:cs="Arial"/>
                <w:sz w:val="20"/>
                <w:szCs w:val="20"/>
              </w:rPr>
              <w:t xml:space="preserve">Defibrillator equipment has now been purchased for the Golf Club. The Lady captain will oversee the installation and training relating to this equipment. </w:t>
            </w:r>
            <w:r w:rsidR="00F74753">
              <w:rPr>
                <w:rFonts w:cs="Arial"/>
                <w:sz w:val="20"/>
                <w:szCs w:val="20"/>
              </w:rPr>
              <w:t>(Scottish Ambulance Service to be engaged here)</w:t>
            </w:r>
          </w:p>
          <w:p w:rsidR="008C0F27" w:rsidRDefault="008C0F27" w:rsidP="002648DA">
            <w:pPr>
              <w:rPr>
                <w:rFonts w:cs="Arial"/>
                <w:sz w:val="20"/>
                <w:szCs w:val="20"/>
              </w:rPr>
            </w:pPr>
          </w:p>
          <w:p w:rsidR="008C0F27" w:rsidRDefault="008C0F27" w:rsidP="002648DA">
            <w:pPr>
              <w:rPr>
                <w:rFonts w:cs="Arial"/>
                <w:sz w:val="20"/>
                <w:szCs w:val="20"/>
              </w:rPr>
            </w:pPr>
            <w:r>
              <w:rPr>
                <w:rFonts w:cs="Arial"/>
                <w:sz w:val="20"/>
                <w:szCs w:val="20"/>
              </w:rPr>
              <w:t>Looking to arrange some advertising, Gordon law will contact martin Dempster of the Edinburgh Evening News and Andy Stevenson will make contact with the Local Press.</w:t>
            </w:r>
          </w:p>
          <w:p w:rsidR="008C0F27" w:rsidRDefault="008C0F27" w:rsidP="002648DA">
            <w:pPr>
              <w:rPr>
                <w:rFonts w:cs="Arial"/>
                <w:sz w:val="20"/>
                <w:szCs w:val="20"/>
              </w:rPr>
            </w:pPr>
          </w:p>
          <w:p w:rsidR="008C0F27" w:rsidRDefault="008C0F27" w:rsidP="002648DA">
            <w:pPr>
              <w:rPr>
                <w:rFonts w:cs="Arial"/>
                <w:sz w:val="20"/>
                <w:szCs w:val="20"/>
              </w:rPr>
            </w:pPr>
          </w:p>
        </w:tc>
        <w:tc>
          <w:tcPr>
            <w:tcW w:w="1222" w:type="dxa"/>
            <w:tcBorders>
              <w:top w:val="single" w:sz="4" w:space="0" w:color="auto"/>
              <w:bottom w:val="single" w:sz="4" w:space="0" w:color="auto"/>
            </w:tcBorders>
            <w:shd w:val="clear" w:color="auto" w:fill="auto"/>
            <w:vAlign w:val="center"/>
          </w:tcPr>
          <w:p w:rsidR="008C0F27" w:rsidRDefault="008C0F27" w:rsidP="00122DC5">
            <w:pPr>
              <w:ind w:left="-108" w:firstLine="3"/>
              <w:jc w:val="center"/>
              <w:rPr>
                <w:rFonts w:cs="Arial"/>
                <w:sz w:val="20"/>
                <w:szCs w:val="20"/>
              </w:rPr>
            </w:pPr>
            <w:r>
              <w:rPr>
                <w:rFonts w:cs="Arial"/>
                <w:sz w:val="20"/>
                <w:szCs w:val="20"/>
              </w:rPr>
              <w:t>TR</w:t>
            </w:r>
          </w:p>
        </w:tc>
      </w:tr>
      <w:tr w:rsidR="00C45E7B" w:rsidRPr="002B5DCF" w:rsidTr="00F717AA">
        <w:trPr>
          <w:gridBefore w:val="1"/>
          <w:wBefore w:w="459" w:type="dxa"/>
          <w:trHeight w:val="567"/>
          <w:jc w:val="center"/>
        </w:trPr>
        <w:tc>
          <w:tcPr>
            <w:tcW w:w="720" w:type="dxa"/>
            <w:tcBorders>
              <w:top w:val="single" w:sz="4" w:space="0" w:color="auto"/>
              <w:bottom w:val="single" w:sz="4" w:space="0" w:color="auto"/>
            </w:tcBorders>
            <w:shd w:val="clear" w:color="auto" w:fill="F3F3F3"/>
            <w:vAlign w:val="center"/>
          </w:tcPr>
          <w:p w:rsidR="00C45E7B" w:rsidRPr="002B5DCF" w:rsidRDefault="00C45E7B" w:rsidP="00CE4ADF">
            <w:pPr>
              <w:ind w:left="-297" w:firstLine="297"/>
              <w:jc w:val="both"/>
              <w:rPr>
                <w:rFonts w:cs="Arial"/>
                <w:b/>
                <w:sz w:val="20"/>
                <w:szCs w:val="20"/>
              </w:rPr>
            </w:pPr>
          </w:p>
          <w:p w:rsidR="00C45E7B" w:rsidRPr="002B5DCF" w:rsidRDefault="00C45E7B" w:rsidP="00CE4ADF">
            <w:pPr>
              <w:ind w:left="-297" w:firstLine="297"/>
              <w:jc w:val="both"/>
              <w:rPr>
                <w:rFonts w:cs="Arial"/>
                <w:b/>
                <w:sz w:val="20"/>
                <w:szCs w:val="20"/>
              </w:rPr>
            </w:pPr>
            <w:r w:rsidRPr="002B5DCF">
              <w:rPr>
                <w:rFonts w:cs="Arial"/>
                <w:b/>
                <w:sz w:val="20"/>
                <w:szCs w:val="20"/>
              </w:rPr>
              <w:t>17.0</w:t>
            </w:r>
          </w:p>
          <w:p w:rsidR="00C45E7B" w:rsidRPr="002B5DCF" w:rsidRDefault="00C45E7B" w:rsidP="00CE4ADF">
            <w:pPr>
              <w:ind w:left="-297" w:firstLine="297"/>
              <w:jc w:val="both"/>
              <w:rPr>
                <w:rFonts w:cs="Arial"/>
                <w:b/>
                <w:sz w:val="20"/>
                <w:szCs w:val="20"/>
              </w:rPr>
            </w:pPr>
          </w:p>
        </w:tc>
        <w:tc>
          <w:tcPr>
            <w:tcW w:w="8397" w:type="dxa"/>
            <w:gridSpan w:val="5"/>
            <w:tcBorders>
              <w:top w:val="single" w:sz="4" w:space="0" w:color="auto"/>
              <w:bottom w:val="single" w:sz="4" w:space="0" w:color="auto"/>
            </w:tcBorders>
            <w:shd w:val="clear" w:color="auto" w:fill="F3F3F3"/>
            <w:vAlign w:val="center"/>
          </w:tcPr>
          <w:p w:rsidR="00C45E7B" w:rsidRPr="002B5DCF" w:rsidRDefault="00C45E7B" w:rsidP="00CD7D31">
            <w:pPr>
              <w:rPr>
                <w:rFonts w:cs="Arial"/>
                <w:b/>
                <w:sz w:val="20"/>
                <w:szCs w:val="20"/>
                <w:u w:val="single"/>
              </w:rPr>
            </w:pPr>
          </w:p>
          <w:p w:rsidR="00C45E7B" w:rsidRPr="002B5DCF" w:rsidRDefault="00C45E7B" w:rsidP="00CD7D31">
            <w:pPr>
              <w:rPr>
                <w:rFonts w:cs="Arial"/>
                <w:b/>
                <w:sz w:val="20"/>
                <w:szCs w:val="20"/>
                <w:u w:val="single"/>
              </w:rPr>
            </w:pPr>
            <w:r w:rsidRPr="002B5DCF">
              <w:rPr>
                <w:rFonts w:cs="Arial"/>
                <w:b/>
                <w:sz w:val="20"/>
                <w:szCs w:val="20"/>
                <w:u w:val="single"/>
              </w:rPr>
              <w:t>Date of Next meeting</w:t>
            </w:r>
          </w:p>
          <w:p w:rsidR="00C45E7B" w:rsidRPr="002B5DCF" w:rsidRDefault="00C45E7B" w:rsidP="00CE4ADF">
            <w:pPr>
              <w:ind w:left="57" w:firstLine="297"/>
              <w:rPr>
                <w:rFonts w:cs="Arial"/>
                <w:b/>
                <w:sz w:val="20"/>
                <w:szCs w:val="20"/>
                <w:u w:val="single"/>
              </w:rPr>
            </w:pPr>
          </w:p>
        </w:tc>
        <w:tc>
          <w:tcPr>
            <w:tcW w:w="1222" w:type="dxa"/>
            <w:tcBorders>
              <w:top w:val="single" w:sz="4" w:space="0" w:color="auto"/>
              <w:bottom w:val="single" w:sz="4" w:space="0" w:color="auto"/>
            </w:tcBorders>
            <w:shd w:val="clear" w:color="auto" w:fill="F3F3F3"/>
            <w:vAlign w:val="center"/>
          </w:tcPr>
          <w:p w:rsidR="00C45E7B" w:rsidRPr="002B5DCF" w:rsidRDefault="00C45E7B" w:rsidP="00CE4ADF">
            <w:pPr>
              <w:ind w:left="-297" w:firstLine="297"/>
              <w:rPr>
                <w:rFonts w:cs="Arial"/>
                <w:sz w:val="20"/>
                <w:szCs w:val="20"/>
              </w:rPr>
            </w:pPr>
          </w:p>
        </w:tc>
      </w:tr>
      <w:tr w:rsidR="00C45E7B" w:rsidRPr="002B5DCF" w:rsidTr="00F717AA">
        <w:trPr>
          <w:gridBefore w:val="1"/>
          <w:wBefore w:w="459" w:type="dxa"/>
          <w:trHeight w:val="934"/>
          <w:jc w:val="center"/>
        </w:trPr>
        <w:tc>
          <w:tcPr>
            <w:tcW w:w="720" w:type="dxa"/>
            <w:tcBorders>
              <w:top w:val="single" w:sz="4" w:space="0" w:color="auto"/>
              <w:bottom w:val="single" w:sz="4" w:space="0" w:color="auto"/>
            </w:tcBorders>
            <w:shd w:val="clear" w:color="auto" w:fill="auto"/>
            <w:vAlign w:val="center"/>
          </w:tcPr>
          <w:p w:rsidR="00C45E7B" w:rsidRPr="002B5DCF" w:rsidRDefault="00C45E7B" w:rsidP="00C73E68">
            <w:pPr>
              <w:ind w:left="-297" w:firstLine="297"/>
              <w:rPr>
                <w:rFonts w:cs="Arial"/>
                <w:sz w:val="20"/>
                <w:szCs w:val="20"/>
              </w:rPr>
            </w:pPr>
          </w:p>
          <w:p w:rsidR="00C45E7B" w:rsidRPr="002B5DCF" w:rsidRDefault="00C45E7B" w:rsidP="00C73E68">
            <w:pPr>
              <w:ind w:left="-297" w:firstLine="297"/>
              <w:rPr>
                <w:rFonts w:cs="Arial"/>
                <w:sz w:val="20"/>
                <w:szCs w:val="20"/>
              </w:rPr>
            </w:pPr>
            <w:r w:rsidRPr="002B5DCF">
              <w:rPr>
                <w:rFonts w:cs="Arial"/>
                <w:sz w:val="20"/>
                <w:szCs w:val="20"/>
              </w:rPr>
              <w:t>17.1</w:t>
            </w:r>
          </w:p>
          <w:p w:rsidR="00C45E7B" w:rsidRPr="002B5DCF" w:rsidRDefault="00C45E7B" w:rsidP="00C73E68">
            <w:pPr>
              <w:ind w:left="-297" w:firstLine="297"/>
              <w:rPr>
                <w:rFonts w:cs="Arial"/>
                <w:sz w:val="20"/>
                <w:szCs w:val="20"/>
              </w:rPr>
            </w:pPr>
          </w:p>
        </w:tc>
        <w:tc>
          <w:tcPr>
            <w:tcW w:w="8397" w:type="dxa"/>
            <w:gridSpan w:val="5"/>
            <w:tcBorders>
              <w:top w:val="single" w:sz="4" w:space="0" w:color="auto"/>
              <w:bottom w:val="single" w:sz="4" w:space="0" w:color="auto"/>
            </w:tcBorders>
            <w:shd w:val="clear" w:color="auto" w:fill="auto"/>
            <w:vAlign w:val="center"/>
          </w:tcPr>
          <w:p w:rsidR="00C45E7B" w:rsidRPr="002B5DCF" w:rsidRDefault="00C45E7B" w:rsidP="004140B1">
            <w:pPr>
              <w:rPr>
                <w:rFonts w:cs="Arial"/>
                <w:b/>
                <w:sz w:val="20"/>
                <w:szCs w:val="20"/>
              </w:rPr>
            </w:pPr>
            <w:r>
              <w:rPr>
                <w:rFonts w:cs="Arial"/>
                <w:b/>
                <w:sz w:val="20"/>
                <w:szCs w:val="20"/>
              </w:rPr>
              <w:t xml:space="preserve">The next committee meeting will be held on Tuesday </w:t>
            </w:r>
            <w:r w:rsidR="00F74753">
              <w:rPr>
                <w:rFonts w:cs="Arial"/>
                <w:b/>
                <w:sz w:val="20"/>
                <w:szCs w:val="20"/>
              </w:rPr>
              <w:t>9</w:t>
            </w:r>
            <w:r w:rsidR="00F74753" w:rsidRPr="00F74753">
              <w:rPr>
                <w:rFonts w:cs="Arial"/>
                <w:b/>
                <w:sz w:val="20"/>
                <w:szCs w:val="20"/>
                <w:vertAlign w:val="superscript"/>
              </w:rPr>
              <w:t>th</w:t>
            </w:r>
            <w:r w:rsidR="00F74753">
              <w:rPr>
                <w:rFonts w:cs="Arial"/>
                <w:b/>
                <w:sz w:val="20"/>
                <w:szCs w:val="20"/>
              </w:rPr>
              <w:t xml:space="preserve"> June</w:t>
            </w:r>
            <w:r>
              <w:rPr>
                <w:rFonts w:cs="Arial"/>
                <w:b/>
                <w:sz w:val="20"/>
                <w:szCs w:val="20"/>
              </w:rPr>
              <w:t xml:space="preserve"> 2015 @ 6pm.</w:t>
            </w:r>
          </w:p>
        </w:tc>
        <w:tc>
          <w:tcPr>
            <w:tcW w:w="1222" w:type="dxa"/>
            <w:tcBorders>
              <w:top w:val="single" w:sz="4" w:space="0" w:color="auto"/>
              <w:bottom w:val="single" w:sz="4" w:space="0" w:color="auto"/>
            </w:tcBorders>
            <w:shd w:val="clear" w:color="auto" w:fill="auto"/>
            <w:vAlign w:val="center"/>
          </w:tcPr>
          <w:p w:rsidR="00C45E7B" w:rsidRPr="002B5DCF" w:rsidRDefault="00C45E7B" w:rsidP="00CE4ADF">
            <w:pPr>
              <w:ind w:left="-108" w:firstLine="3"/>
              <w:jc w:val="center"/>
              <w:rPr>
                <w:rFonts w:cs="Arial"/>
                <w:sz w:val="20"/>
                <w:szCs w:val="20"/>
              </w:rPr>
            </w:pPr>
            <w:r w:rsidRPr="002B5DCF">
              <w:rPr>
                <w:rFonts w:cs="Arial"/>
                <w:sz w:val="20"/>
                <w:szCs w:val="20"/>
              </w:rPr>
              <w:t>Noting</w:t>
            </w:r>
          </w:p>
        </w:tc>
      </w:tr>
      <w:tr w:rsidR="007E002B" w:rsidRPr="002B5DCF" w:rsidTr="00F717AA">
        <w:tblPrEx>
          <w:jc w:val="left"/>
        </w:tblPrEx>
        <w:trPr>
          <w:gridAfter w:val="2"/>
          <w:wAfter w:w="1867" w:type="dxa"/>
        </w:trPr>
        <w:tc>
          <w:tcPr>
            <w:tcW w:w="4395" w:type="dxa"/>
            <w:gridSpan w:val="3"/>
            <w:shd w:val="clear" w:color="auto" w:fill="F3F3F3"/>
          </w:tcPr>
          <w:p w:rsidR="007E002B" w:rsidRPr="007F72A2" w:rsidRDefault="007E002B" w:rsidP="00CE4ADF">
            <w:pPr>
              <w:ind w:left="-297" w:firstLine="297"/>
              <w:jc w:val="both"/>
              <w:rPr>
                <w:rFonts w:cs="Arial"/>
                <w:b/>
                <w:sz w:val="20"/>
                <w:szCs w:val="20"/>
              </w:rPr>
            </w:pPr>
            <w:r w:rsidRPr="007F72A2">
              <w:rPr>
                <w:rFonts w:cs="Arial"/>
                <w:b/>
                <w:sz w:val="20"/>
                <w:szCs w:val="20"/>
              </w:rPr>
              <w:t>Council Meeting Attendance</w:t>
            </w:r>
          </w:p>
        </w:tc>
        <w:tc>
          <w:tcPr>
            <w:tcW w:w="1275" w:type="dxa"/>
            <w:shd w:val="clear" w:color="auto" w:fill="F3F3F3"/>
          </w:tcPr>
          <w:p w:rsidR="007E002B" w:rsidRPr="002B5DCF" w:rsidRDefault="007E002B" w:rsidP="00CE4ADF">
            <w:pPr>
              <w:ind w:left="-297" w:firstLine="297"/>
              <w:jc w:val="both"/>
              <w:rPr>
                <w:rFonts w:cs="Arial"/>
                <w:b/>
                <w:sz w:val="20"/>
                <w:szCs w:val="20"/>
              </w:rPr>
            </w:pPr>
            <w:r w:rsidRPr="002B5DCF">
              <w:rPr>
                <w:rFonts w:cs="Arial"/>
                <w:b/>
                <w:sz w:val="20"/>
                <w:szCs w:val="20"/>
              </w:rPr>
              <w:t>Actual</w:t>
            </w:r>
          </w:p>
        </w:tc>
        <w:tc>
          <w:tcPr>
            <w:tcW w:w="993" w:type="dxa"/>
            <w:shd w:val="clear" w:color="auto" w:fill="F3F3F3"/>
          </w:tcPr>
          <w:p w:rsidR="007E002B" w:rsidRPr="002B5DCF" w:rsidRDefault="007E002B" w:rsidP="00CE4ADF">
            <w:pPr>
              <w:ind w:left="-297" w:firstLine="297"/>
              <w:jc w:val="both"/>
              <w:rPr>
                <w:rFonts w:cs="Arial"/>
                <w:b/>
                <w:sz w:val="20"/>
                <w:szCs w:val="20"/>
              </w:rPr>
            </w:pPr>
            <w:r w:rsidRPr="002B5DCF">
              <w:rPr>
                <w:rFonts w:cs="Arial"/>
                <w:b/>
                <w:sz w:val="20"/>
                <w:szCs w:val="20"/>
              </w:rPr>
              <w:t>Possible</w:t>
            </w:r>
          </w:p>
        </w:tc>
        <w:tc>
          <w:tcPr>
            <w:tcW w:w="2268" w:type="dxa"/>
            <w:shd w:val="clear" w:color="auto" w:fill="F3F3F3"/>
          </w:tcPr>
          <w:p w:rsidR="007E002B" w:rsidRPr="002B5DCF" w:rsidRDefault="007E002B" w:rsidP="00A0164E">
            <w:pPr>
              <w:ind w:left="-297" w:firstLine="297"/>
              <w:jc w:val="both"/>
              <w:rPr>
                <w:rFonts w:cs="Arial"/>
                <w:b/>
                <w:sz w:val="20"/>
                <w:szCs w:val="20"/>
              </w:rPr>
            </w:pPr>
            <w:r>
              <w:rPr>
                <w:rFonts w:cs="Arial"/>
                <w:b/>
                <w:sz w:val="20"/>
                <w:szCs w:val="20"/>
              </w:rPr>
              <w:t>%</w:t>
            </w:r>
          </w:p>
        </w:tc>
      </w:tr>
      <w:tr w:rsidR="007E002B" w:rsidRPr="002B5DCF" w:rsidTr="00F717AA">
        <w:tblPrEx>
          <w:jc w:val="left"/>
        </w:tblPrEx>
        <w:trPr>
          <w:gridAfter w:val="2"/>
          <w:wAfter w:w="1867" w:type="dxa"/>
        </w:trPr>
        <w:tc>
          <w:tcPr>
            <w:tcW w:w="4395" w:type="dxa"/>
            <w:gridSpan w:val="3"/>
            <w:shd w:val="clear" w:color="auto" w:fill="auto"/>
          </w:tcPr>
          <w:p w:rsidR="007E002B" w:rsidRPr="002B5DCF" w:rsidRDefault="007E002B" w:rsidP="007B3BF3">
            <w:pPr>
              <w:rPr>
                <w:rFonts w:cs="Arial"/>
                <w:sz w:val="20"/>
                <w:szCs w:val="20"/>
              </w:rPr>
            </w:pPr>
          </w:p>
        </w:tc>
        <w:tc>
          <w:tcPr>
            <w:tcW w:w="1275" w:type="dxa"/>
            <w:shd w:val="clear" w:color="auto" w:fill="auto"/>
          </w:tcPr>
          <w:p w:rsidR="007E002B" w:rsidRPr="002B5DCF" w:rsidRDefault="007E002B" w:rsidP="00C567D6">
            <w:pPr>
              <w:rPr>
                <w:rFonts w:cs="Arial"/>
                <w:sz w:val="20"/>
                <w:szCs w:val="20"/>
              </w:rPr>
            </w:pPr>
          </w:p>
        </w:tc>
        <w:tc>
          <w:tcPr>
            <w:tcW w:w="993" w:type="dxa"/>
            <w:shd w:val="clear" w:color="auto" w:fill="auto"/>
          </w:tcPr>
          <w:p w:rsidR="007E002B" w:rsidRPr="002B5DCF" w:rsidRDefault="007E002B" w:rsidP="00581D8F">
            <w:pPr>
              <w:rPr>
                <w:rFonts w:cs="Arial"/>
                <w:sz w:val="20"/>
                <w:szCs w:val="20"/>
              </w:rPr>
            </w:pPr>
          </w:p>
        </w:tc>
        <w:tc>
          <w:tcPr>
            <w:tcW w:w="2268" w:type="dxa"/>
          </w:tcPr>
          <w:p w:rsidR="007E002B" w:rsidRPr="002B5DCF" w:rsidRDefault="007E002B" w:rsidP="00A0164E">
            <w:pPr>
              <w:rPr>
                <w:rFonts w:cs="Arial"/>
                <w:sz w:val="20"/>
                <w:szCs w:val="20"/>
              </w:rPr>
            </w:pPr>
          </w:p>
        </w:tc>
      </w:tr>
      <w:tr w:rsidR="007E002B" w:rsidRPr="002B5DCF" w:rsidTr="00F717AA">
        <w:tblPrEx>
          <w:jc w:val="left"/>
        </w:tblPrEx>
        <w:trPr>
          <w:gridAfter w:val="2"/>
          <w:wAfter w:w="1867" w:type="dxa"/>
        </w:trPr>
        <w:tc>
          <w:tcPr>
            <w:tcW w:w="4395" w:type="dxa"/>
            <w:gridSpan w:val="3"/>
            <w:shd w:val="clear" w:color="auto" w:fill="auto"/>
          </w:tcPr>
          <w:p w:rsidR="007E002B" w:rsidRPr="002B5DCF" w:rsidRDefault="007E002B" w:rsidP="007B3BF3">
            <w:pPr>
              <w:rPr>
                <w:rFonts w:cs="Arial"/>
                <w:sz w:val="20"/>
                <w:szCs w:val="20"/>
              </w:rPr>
            </w:pPr>
            <w:r>
              <w:rPr>
                <w:rFonts w:cs="Arial"/>
                <w:sz w:val="20"/>
                <w:szCs w:val="20"/>
              </w:rPr>
              <w:t>E Kennedy</w:t>
            </w:r>
          </w:p>
        </w:tc>
        <w:tc>
          <w:tcPr>
            <w:tcW w:w="1275" w:type="dxa"/>
            <w:shd w:val="clear" w:color="auto" w:fill="auto"/>
          </w:tcPr>
          <w:p w:rsidR="007E002B" w:rsidRPr="002B5DCF" w:rsidRDefault="007E002B" w:rsidP="006120C7">
            <w:pPr>
              <w:rPr>
                <w:rFonts w:cs="Arial"/>
                <w:sz w:val="20"/>
                <w:szCs w:val="20"/>
              </w:rPr>
            </w:pPr>
            <w:r>
              <w:rPr>
                <w:rFonts w:cs="Arial"/>
                <w:sz w:val="20"/>
                <w:szCs w:val="20"/>
              </w:rPr>
              <w:t>0</w:t>
            </w:r>
            <w:r w:rsidR="00F74753">
              <w:rPr>
                <w:rFonts w:cs="Arial"/>
                <w:sz w:val="20"/>
                <w:szCs w:val="20"/>
              </w:rPr>
              <w:t>4</w:t>
            </w:r>
          </w:p>
        </w:tc>
        <w:tc>
          <w:tcPr>
            <w:tcW w:w="993" w:type="dxa"/>
            <w:shd w:val="clear" w:color="auto" w:fill="auto"/>
          </w:tcPr>
          <w:p w:rsidR="007E002B" w:rsidRPr="002B5DCF" w:rsidRDefault="00C45E7B" w:rsidP="00DB2B61">
            <w:pPr>
              <w:rPr>
                <w:rFonts w:cs="Arial"/>
                <w:sz w:val="20"/>
                <w:szCs w:val="20"/>
              </w:rPr>
            </w:pPr>
            <w:r>
              <w:rPr>
                <w:rFonts w:cs="Arial"/>
                <w:sz w:val="20"/>
                <w:szCs w:val="20"/>
              </w:rPr>
              <w:t>0</w:t>
            </w:r>
            <w:r w:rsidR="00F74753">
              <w:rPr>
                <w:rFonts w:cs="Arial"/>
                <w:sz w:val="20"/>
                <w:szCs w:val="20"/>
              </w:rPr>
              <w:t>4</w:t>
            </w:r>
          </w:p>
        </w:tc>
        <w:tc>
          <w:tcPr>
            <w:tcW w:w="2268" w:type="dxa"/>
          </w:tcPr>
          <w:p w:rsidR="007E002B" w:rsidRPr="002B5DCF" w:rsidRDefault="00C45E7B" w:rsidP="007E002B">
            <w:pPr>
              <w:jc w:val="center"/>
              <w:rPr>
                <w:rFonts w:cs="Arial"/>
                <w:sz w:val="20"/>
                <w:szCs w:val="20"/>
              </w:rPr>
            </w:pPr>
            <w:r>
              <w:rPr>
                <w:rFonts w:cs="Arial"/>
                <w:sz w:val="20"/>
                <w:szCs w:val="20"/>
              </w:rPr>
              <w:t>10</w:t>
            </w:r>
            <w:r w:rsidR="008859E5">
              <w:rPr>
                <w:rFonts w:cs="Arial"/>
                <w:sz w:val="20"/>
                <w:szCs w:val="20"/>
              </w:rPr>
              <w:t>0</w:t>
            </w:r>
            <w:r w:rsidR="007E002B">
              <w:rPr>
                <w:rFonts w:cs="Arial"/>
                <w:sz w:val="20"/>
                <w:szCs w:val="20"/>
              </w:rPr>
              <w:t>%</w:t>
            </w:r>
          </w:p>
        </w:tc>
      </w:tr>
      <w:tr w:rsidR="007E002B" w:rsidRPr="002B5DCF" w:rsidTr="00F717AA">
        <w:tblPrEx>
          <w:jc w:val="left"/>
        </w:tblPrEx>
        <w:trPr>
          <w:gridAfter w:val="2"/>
          <w:wAfter w:w="1867" w:type="dxa"/>
        </w:trPr>
        <w:tc>
          <w:tcPr>
            <w:tcW w:w="4395" w:type="dxa"/>
            <w:gridSpan w:val="3"/>
            <w:shd w:val="clear" w:color="auto" w:fill="auto"/>
          </w:tcPr>
          <w:p w:rsidR="007E002B" w:rsidRPr="002B5DCF" w:rsidRDefault="007E002B" w:rsidP="007B3BF3">
            <w:pPr>
              <w:rPr>
                <w:rFonts w:cs="Arial"/>
                <w:sz w:val="20"/>
                <w:szCs w:val="20"/>
              </w:rPr>
            </w:pPr>
            <w:r>
              <w:rPr>
                <w:rFonts w:cs="Arial"/>
                <w:sz w:val="20"/>
                <w:szCs w:val="20"/>
              </w:rPr>
              <w:t>A Stevenson</w:t>
            </w:r>
          </w:p>
        </w:tc>
        <w:tc>
          <w:tcPr>
            <w:tcW w:w="1275" w:type="dxa"/>
            <w:shd w:val="clear" w:color="auto" w:fill="auto"/>
          </w:tcPr>
          <w:p w:rsidR="007E002B" w:rsidRPr="002B5DCF" w:rsidRDefault="00C45E7B" w:rsidP="00FB45F5">
            <w:pPr>
              <w:rPr>
                <w:rFonts w:cs="Arial"/>
                <w:sz w:val="20"/>
                <w:szCs w:val="20"/>
              </w:rPr>
            </w:pPr>
            <w:r>
              <w:rPr>
                <w:rFonts w:cs="Arial"/>
                <w:sz w:val="20"/>
                <w:szCs w:val="20"/>
              </w:rPr>
              <w:t>0</w:t>
            </w:r>
            <w:r w:rsidR="008C0F27">
              <w:rPr>
                <w:rFonts w:cs="Arial"/>
                <w:sz w:val="20"/>
                <w:szCs w:val="20"/>
              </w:rPr>
              <w:t>3</w:t>
            </w:r>
          </w:p>
        </w:tc>
        <w:tc>
          <w:tcPr>
            <w:tcW w:w="993" w:type="dxa"/>
            <w:shd w:val="clear" w:color="auto" w:fill="auto"/>
          </w:tcPr>
          <w:p w:rsidR="007E002B" w:rsidRPr="002B5DCF" w:rsidRDefault="00C45E7B" w:rsidP="00DB2B61">
            <w:pPr>
              <w:rPr>
                <w:rFonts w:cs="Arial"/>
                <w:sz w:val="20"/>
                <w:szCs w:val="20"/>
              </w:rPr>
            </w:pPr>
            <w:r>
              <w:rPr>
                <w:rFonts w:cs="Arial"/>
                <w:sz w:val="20"/>
                <w:szCs w:val="20"/>
              </w:rPr>
              <w:t>0</w:t>
            </w:r>
            <w:r w:rsidR="00F74753">
              <w:rPr>
                <w:rFonts w:cs="Arial"/>
                <w:sz w:val="20"/>
                <w:szCs w:val="20"/>
              </w:rPr>
              <w:t>4</w:t>
            </w:r>
          </w:p>
        </w:tc>
        <w:tc>
          <w:tcPr>
            <w:tcW w:w="2268" w:type="dxa"/>
          </w:tcPr>
          <w:p w:rsidR="007E002B" w:rsidRPr="002B5DCF" w:rsidRDefault="00F74753" w:rsidP="007E002B">
            <w:pPr>
              <w:jc w:val="center"/>
              <w:rPr>
                <w:rFonts w:cs="Arial"/>
                <w:sz w:val="20"/>
                <w:szCs w:val="20"/>
              </w:rPr>
            </w:pPr>
            <w:r>
              <w:rPr>
                <w:rFonts w:cs="Arial"/>
                <w:sz w:val="20"/>
                <w:szCs w:val="20"/>
              </w:rPr>
              <w:t>75</w:t>
            </w:r>
            <w:r w:rsidR="007E002B">
              <w:rPr>
                <w:rFonts w:cs="Arial"/>
                <w:sz w:val="20"/>
                <w:szCs w:val="20"/>
              </w:rPr>
              <w:t>%</w:t>
            </w:r>
          </w:p>
        </w:tc>
      </w:tr>
      <w:tr w:rsidR="007E002B" w:rsidRPr="002B5DCF" w:rsidTr="00F717AA">
        <w:tblPrEx>
          <w:jc w:val="left"/>
        </w:tblPrEx>
        <w:trPr>
          <w:gridAfter w:val="2"/>
          <w:wAfter w:w="1867" w:type="dxa"/>
        </w:trPr>
        <w:tc>
          <w:tcPr>
            <w:tcW w:w="4395" w:type="dxa"/>
            <w:gridSpan w:val="3"/>
            <w:shd w:val="clear" w:color="auto" w:fill="auto"/>
          </w:tcPr>
          <w:p w:rsidR="007E002B" w:rsidRPr="002B5DCF" w:rsidRDefault="007E002B" w:rsidP="007B3BF3">
            <w:pPr>
              <w:rPr>
                <w:rFonts w:cs="Arial"/>
                <w:sz w:val="20"/>
                <w:szCs w:val="20"/>
              </w:rPr>
            </w:pPr>
            <w:r w:rsidRPr="002B5DCF">
              <w:rPr>
                <w:rFonts w:cs="Arial"/>
                <w:sz w:val="20"/>
                <w:szCs w:val="20"/>
              </w:rPr>
              <w:t>B Mackintosh</w:t>
            </w:r>
          </w:p>
        </w:tc>
        <w:tc>
          <w:tcPr>
            <w:tcW w:w="1275" w:type="dxa"/>
            <w:shd w:val="clear" w:color="auto" w:fill="auto"/>
          </w:tcPr>
          <w:p w:rsidR="007E002B" w:rsidRPr="002B5DCF" w:rsidRDefault="007E002B" w:rsidP="007B3BF3">
            <w:pPr>
              <w:rPr>
                <w:rFonts w:cs="Arial"/>
                <w:sz w:val="20"/>
                <w:szCs w:val="20"/>
              </w:rPr>
            </w:pPr>
            <w:r>
              <w:rPr>
                <w:rFonts w:cs="Arial"/>
                <w:sz w:val="20"/>
                <w:szCs w:val="20"/>
              </w:rPr>
              <w:t>0</w:t>
            </w:r>
            <w:r w:rsidR="00F74753">
              <w:rPr>
                <w:rFonts w:cs="Arial"/>
                <w:sz w:val="20"/>
                <w:szCs w:val="20"/>
              </w:rPr>
              <w:t>4</w:t>
            </w:r>
          </w:p>
        </w:tc>
        <w:tc>
          <w:tcPr>
            <w:tcW w:w="993" w:type="dxa"/>
            <w:shd w:val="clear" w:color="auto" w:fill="auto"/>
          </w:tcPr>
          <w:p w:rsidR="007E002B" w:rsidRPr="002B5DCF" w:rsidRDefault="00C45E7B" w:rsidP="007B3BF3">
            <w:pPr>
              <w:rPr>
                <w:rFonts w:cs="Arial"/>
                <w:sz w:val="20"/>
                <w:szCs w:val="20"/>
              </w:rPr>
            </w:pPr>
            <w:r>
              <w:rPr>
                <w:rFonts w:cs="Arial"/>
                <w:sz w:val="20"/>
                <w:szCs w:val="20"/>
              </w:rPr>
              <w:t>0</w:t>
            </w:r>
            <w:r w:rsidR="00F74753">
              <w:rPr>
                <w:rFonts w:cs="Arial"/>
                <w:sz w:val="20"/>
                <w:szCs w:val="20"/>
              </w:rPr>
              <w:t>4</w:t>
            </w:r>
          </w:p>
        </w:tc>
        <w:tc>
          <w:tcPr>
            <w:tcW w:w="2268" w:type="dxa"/>
          </w:tcPr>
          <w:p w:rsidR="007E002B" w:rsidRPr="002B5DCF" w:rsidRDefault="00C45E7B" w:rsidP="007E002B">
            <w:pPr>
              <w:jc w:val="center"/>
              <w:rPr>
                <w:rFonts w:cs="Arial"/>
                <w:sz w:val="20"/>
                <w:szCs w:val="20"/>
              </w:rPr>
            </w:pPr>
            <w:r>
              <w:rPr>
                <w:rFonts w:cs="Arial"/>
                <w:sz w:val="20"/>
                <w:szCs w:val="20"/>
              </w:rPr>
              <w:t>10</w:t>
            </w:r>
            <w:r w:rsidR="007E002B">
              <w:rPr>
                <w:rFonts w:cs="Arial"/>
                <w:sz w:val="20"/>
                <w:szCs w:val="20"/>
              </w:rPr>
              <w:t>0%</w:t>
            </w:r>
          </w:p>
        </w:tc>
      </w:tr>
      <w:tr w:rsidR="007E002B" w:rsidRPr="002B5DCF" w:rsidTr="00F717AA">
        <w:tblPrEx>
          <w:jc w:val="left"/>
        </w:tblPrEx>
        <w:trPr>
          <w:gridAfter w:val="2"/>
          <w:wAfter w:w="1867" w:type="dxa"/>
        </w:trPr>
        <w:tc>
          <w:tcPr>
            <w:tcW w:w="4395" w:type="dxa"/>
            <w:gridSpan w:val="3"/>
            <w:shd w:val="clear" w:color="auto" w:fill="auto"/>
          </w:tcPr>
          <w:p w:rsidR="007E002B" w:rsidRPr="002B5DCF" w:rsidRDefault="007E002B" w:rsidP="007B3BF3">
            <w:pPr>
              <w:rPr>
                <w:rFonts w:cs="Arial"/>
                <w:sz w:val="20"/>
                <w:szCs w:val="20"/>
              </w:rPr>
            </w:pPr>
            <w:r>
              <w:rPr>
                <w:rFonts w:cs="Arial"/>
                <w:sz w:val="20"/>
                <w:szCs w:val="20"/>
              </w:rPr>
              <w:t>S Grady</w:t>
            </w:r>
          </w:p>
        </w:tc>
        <w:tc>
          <w:tcPr>
            <w:tcW w:w="1275" w:type="dxa"/>
            <w:shd w:val="clear" w:color="auto" w:fill="auto"/>
          </w:tcPr>
          <w:p w:rsidR="007E002B" w:rsidRPr="002B5DCF" w:rsidRDefault="00C45E7B" w:rsidP="007B3BF3">
            <w:pPr>
              <w:rPr>
                <w:rFonts w:cs="Arial"/>
                <w:sz w:val="20"/>
                <w:szCs w:val="20"/>
              </w:rPr>
            </w:pPr>
            <w:r>
              <w:rPr>
                <w:rFonts w:cs="Arial"/>
                <w:sz w:val="20"/>
                <w:szCs w:val="20"/>
              </w:rPr>
              <w:t>0</w:t>
            </w:r>
            <w:r w:rsidR="00F74753">
              <w:rPr>
                <w:rFonts w:cs="Arial"/>
                <w:sz w:val="20"/>
                <w:szCs w:val="20"/>
              </w:rPr>
              <w:t>4</w:t>
            </w:r>
          </w:p>
        </w:tc>
        <w:tc>
          <w:tcPr>
            <w:tcW w:w="993" w:type="dxa"/>
            <w:shd w:val="clear" w:color="auto" w:fill="auto"/>
          </w:tcPr>
          <w:p w:rsidR="007E002B" w:rsidRPr="002B5DCF" w:rsidRDefault="00C45E7B" w:rsidP="007B3BF3">
            <w:pPr>
              <w:rPr>
                <w:rFonts w:cs="Arial"/>
                <w:sz w:val="20"/>
                <w:szCs w:val="20"/>
              </w:rPr>
            </w:pPr>
            <w:r>
              <w:rPr>
                <w:rFonts w:cs="Arial"/>
                <w:sz w:val="20"/>
                <w:szCs w:val="20"/>
              </w:rPr>
              <w:t>0</w:t>
            </w:r>
            <w:r w:rsidR="00F74753">
              <w:rPr>
                <w:rFonts w:cs="Arial"/>
                <w:sz w:val="20"/>
                <w:szCs w:val="20"/>
              </w:rPr>
              <w:t>4</w:t>
            </w:r>
          </w:p>
        </w:tc>
        <w:tc>
          <w:tcPr>
            <w:tcW w:w="2268" w:type="dxa"/>
          </w:tcPr>
          <w:p w:rsidR="007E002B" w:rsidRPr="002B5DCF" w:rsidRDefault="007E002B" w:rsidP="007E002B">
            <w:pPr>
              <w:jc w:val="center"/>
              <w:rPr>
                <w:rFonts w:cs="Arial"/>
                <w:sz w:val="20"/>
                <w:szCs w:val="20"/>
              </w:rPr>
            </w:pPr>
            <w:r>
              <w:rPr>
                <w:rFonts w:cs="Arial"/>
                <w:sz w:val="20"/>
                <w:szCs w:val="20"/>
              </w:rPr>
              <w:t>100%</w:t>
            </w:r>
          </w:p>
        </w:tc>
      </w:tr>
      <w:tr w:rsidR="007E002B" w:rsidRPr="002B5DCF" w:rsidTr="00F717AA">
        <w:tblPrEx>
          <w:jc w:val="left"/>
        </w:tblPrEx>
        <w:trPr>
          <w:gridAfter w:val="2"/>
          <w:wAfter w:w="1867" w:type="dxa"/>
        </w:trPr>
        <w:tc>
          <w:tcPr>
            <w:tcW w:w="4395" w:type="dxa"/>
            <w:gridSpan w:val="3"/>
            <w:shd w:val="clear" w:color="auto" w:fill="auto"/>
          </w:tcPr>
          <w:p w:rsidR="007E002B" w:rsidRPr="002B5DCF" w:rsidRDefault="00C45E7B" w:rsidP="006B4E8B">
            <w:pPr>
              <w:rPr>
                <w:rFonts w:cs="Arial"/>
                <w:sz w:val="20"/>
                <w:szCs w:val="20"/>
              </w:rPr>
            </w:pPr>
            <w:r>
              <w:rPr>
                <w:rFonts w:cs="Arial"/>
                <w:sz w:val="20"/>
                <w:szCs w:val="20"/>
              </w:rPr>
              <w:t>G Law</w:t>
            </w:r>
          </w:p>
        </w:tc>
        <w:tc>
          <w:tcPr>
            <w:tcW w:w="1275" w:type="dxa"/>
            <w:shd w:val="clear" w:color="auto" w:fill="auto"/>
          </w:tcPr>
          <w:p w:rsidR="007E002B" w:rsidRPr="002B5DCF" w:rsidRDefault="007E002B" w:rsidP="006B4E8B">
            <w:pPr>
              <w:rPr>
                <w:rFonts w:cs="Arial"/>
                <w:sz w:val="20"/>
                <w:szCs w:val="20"/>
              </w:rPr>
            </w:pPr>
            <w:r>
              <w:rPr>
                <w:rFonts w:cs="Arial"/>
                <w:sz w:val="20"/>
                <w:szCs w:val="20"/>
              </w:rPr>
              <w:t>0</w:t>
            </w:r>
            <w:r w:rsidR="00F74753">
              <w:rPr>
                <w:rFonts w:cs="Arial"/>
                <w:sz w:val="20"/>
                <w:szCs w:val="20"/>
              </w:rPr>
              <w:t>4</w:t>
            </w:r>
          </w:p>
        </w:tc>
        <w:tc>
          <w:tcPr>
            <w:tcW w:w="993" w:type="dxa"/>
            <w:shd w:val="clear" w:color="auto" w:fill="auto"/>
          </w:tcPr>
          <w:p w:rsidR="007E002B" w:rsidRPr="002B5DCF" w:rsidRDefault="00C45E7B" w:rsidP="001C3249">
            <w:pPr>
              <w:rPr>
                <w:rFonts w:cs="Arial"/>
                <w:sz w:val="20"/>
                <w:szCs w:val="20"/>
              </w:rPr>
            </w:pPr>
            <w:r>
              <w:rPr>
                <w:rFonts w:cs="Arial"/>
                <w:sz w:val="20"/>
                <w:szCs w:val="20"/>
              </w:rPr>
              <w:t>0</w:t>
            </w:r>
            <w:r w:rsidR="00F74753">
              <w:rPr>
                <w:rFonts w:cs="Arial"/>
                <w:sz w:val="20"/>
                <w:szCs w:val="20"/>
              </w:rPr>
              <w:t>4</w:t>
            </w:r>
          </w:p>
        </w:tc>
        <w:tc>
          <w:tcPr>
            <w:tcW w:w="2268" w:type="dxa"/>
          </w:tcPr>
          <w:p w:rsidR="007E002B" w:rsidRPr="002B5DCF" w:rsidRDefault="00C45E7B" w:rsidP="007E002B">
            <w:pPr>
              <w:jc w:val="center"/>
              <w:rPr>
                <w:rFonts w:cs="Arial"/>
                <w:sz w:val="20"/>
                <w:szCs w:val="20"/>
              </w:rPr>
            </w:pPr>
            <w:r>
              <w:rPr>
                <w:rFonts w:cs="Arial"/>
                <w:sz w:val="20"/>
                <w:szCs w:val="20"/>
              </w:rPr>
              <w:t>10</w:t>
            </w:r>
            <w:r w:rsidR="008859E5">
              <w:rPr>
                <w:rFonts w:cs="Arial"/>
                <w:sz w:val="20"/>
                <w:szCs w:val="20"/>
              </w:rPr>
              <w:t>0</w:t>
            </w:r>
            <w:r w:rsidR="007E002B">
              <w:rPr>
                <w:rFonts w:cs="Arial"/>
                <w:sz w:val="20"/>
                <w:szCs w:val="20"/>
              </w:rPr>
              <w:t>%</w:t>
            </w:r>
          </w:p>
        </w:tc>
      </w:tr>
      <w:tr w:rsidR="007E002B" w:rsidRPr="002B5DCF" w:rsidTr="00F717AA">
        <w:tblPrEx>
          <w:jc w:val="left"/>
        </w:tblPrEx>
        <w:trPr>
          <w:gridAfter w:val="2"/>
          <w:wAfter w:w="1867" w:type="dxa"/>
        </w:trPr>
        <w:tc>
          <w:tcPr>
            <w:tcW w:w="4395" w:type="dxa"/>
            <w:gridSpan w:val="3"/>
            <w:shd w:val="clear" w:color="auto" w:fill="auto"/>
          </w:tcPr>
          <w:p w:rsidR="007E002B" w:rsidRPr="002B5DCF" w:rsidRDefault="007E002B" w:rsidP="007B3BF3">
            <w:pPr>
              <w:rPr>
                <w:rFonts w:cs="Arial"/>
                <w:sz w:val="20"/>
                <w:szCs w:val="20"/>
              </w:rPr>
            </w:pPr>
            <w:r w:rsidRPr="002B5DCF">
              <w:rPr>
                <w:rFonts w:cs="Arial"/>
                <w:sz w:val="20"/>
                <w:szCs w:val="20"/>
              </w:rPr>
              <w:t>D Watson</w:t>
            </w:r>
          </w:p>
        </w:tc>
        <w:tc>
          <w:tcPr>
            <w:tcW w:w="1275" w:type="dxa"/>
            <w:shd w:val="clear" w:color="auto" w:fill="auto"/>
          </w:tcPr>
          <w:p w:rsidR="007E002B" w:rsidRPr="002B5DCF" w:rsidRDefault="007E002B" w:rsidP="00581D8F">
            <w:pPr>
              <w:rPr>
                <w:rFonts w:cs="Arial"/>
                <w:sz w:val="20"/>
                <w:szCs w:val="20"/>
              </w:rPr>
            </w:pPr>
            <w:r>
              <w:rPr>
                <w:rFonts w:cs="Arial"/>
                <w:sz w:val="20"/>
                <w:szCs w:val="20"/>
              </w:rPr>
              <w:t>0</w:t>
            </w:r>
            <w:r w:rsidR="00F74753">
              <w:rPr>
                <w:rFonts w:cs="Arial"/>
                <w:sz w:val="20"/>
                <w:szCs w:val="20"/>
              </w:rPr>
              <w:t>4</w:t>
            </w:r>
          </w:p>
        </w:tc>
        <w:tc>
          <w:tcPr>
            <w:tcW w:w="993" w:type="dxa"/>
            <w:shd w:val="clear" w:color="auto" w:fill="auto"/>
          </w:tcPr>
          <w:p w:rsidR="007E002B" w:rsidRPr="002B5DCF" w:rsidRDefault="00C45E7B" w:rsidP="007B3BF3">
            <w:pPr>
              <w:rPr>
                <w:rFonts w:cs="Arial"/>
                <w:sz w:val="20"/>
                <w:szCs w:val="20"/>
              </w:rPr>
            </w:pPr>
            <w:r>
              <w:rPr>
                <w:rFonts w:cs="Arial"/>
                <w:sz w:val="20"/>
                <w:szCs w:val="20"/>
              </w:rPr>
              <w:t>0</w:t>
            </w:r>
            <w:r w:rsidR="00F74753">
              <w:rPr>
                <w:rFonts w:cs="Arial"/>
                <w:sz w:val="20"/>
                <w:szCs w:val="20"/>
              </w:rPr>
              <w:t>4</w:t>
            </w:r>
          </w:p>
        </w:tc>
        <w:tc>
          <w:tcPr>
            <w:tcW w:w="2268" w:type="dxa"/>
          </w:tcPr>
          <w:p w:rsidR="007E002B" w:rsidRPr="002B5DCF" w:rsidRDefault="00C45E7B" w:rsidP="007E002B">
            <w:pPr>
              <w:jc w:val="center"/>
              <w:rPr>
                <w:rFonts w:cs="Arial"/>
                <w:sz w:val="20"/>
                <w:szCs w:val="20"/>
              </w:rPr>
            </w:pPr>
            <w:r>
              <w:rPr>
                <w:rFonts w:cs="Arial"/>
                <w:sz w:val="20"/>
                <w:szCs w:val="20"/>
              </w:rPr>
              <w:t>10</w:t>
            </w:r>
            <w:r w:rsidR="008859E5">
              <w:rPr>
                <w:rFonts w:cs="Arial"/>
                <w:sz w:val="20"/>
                <w:szCs w:val="20"/>
              </w:rPr>
              <w:t>0</w:t>
            </w:r>
            <w:r w:rsidR="007E002B">
              <w:rPr>
                <w:rFonts w:cs="Arial"/>
                <w:sz w:val="20"/>
                <w:szCs w:val="20"/>
              </w:rPr>
              <w:t>%</w:t>
            </w:r>
          </w:p>
        </w:tc>
      </w:tr>
      <w:tr w:rsidR="007E002B" w:rsidRPr="002B5DCF" w:rsidTr="00F717AA">
        <w:tblPrEx>
          <w:jc w:val="left"/>
        </w:tblPrEx>
        <w:trPr>
          <w:gridAfter w:val="2"/>
          <w:wAfter w:w="1867" w:type="dxa"/>
        </w:trPr>
        <w:tc>
          <w:tcPr>
            <w:tcW w:w="4395" w:type="dxa"/>
            <w:gridSpan w:val="3"/>
            <w:shd w:val="clear" w:color="auto" w:fill="auto"/>
          </w:tcPr>
          <w:p w:rsidR="007E002B" w:rsidRPr="002B5DCF" w:rsidRDefault="007E002B" w:rsidP="007B3BF3">
            <w:pPr>
              <w:rPr>
                <w:rFonts w:cs="Arial"/>
                <w:sz w:val="20"/>
                <w:szCs w:val="20"/>
              </w:rPr>
            </w:pPr>
            <w:r>
              <w:rPr>
                <w:rFonts w:cs="Arial"/>
                <w:sz w:val="20"/>
                <w:szCs w:val="20"/>
              </w:rPr>
              <w:t>P MacMillan</w:t>
            </w:r>
          </w:p>
        </w:tc>
        <w:tc>
          <w:tcPr>
            <w:tcW w:w="1275" w:type="dxa"/>
            <w:shd w:val="clear" w:color="auto" w:fill="auto"/>
          </w:tcPr>
          <w:p w:rsidR="007E002B" w:rsidRPr="002B5DCF" w:rsidRDefault="00C45E7B" w:rsidP="00581D8F">
            <w:pPr>
              <w:rPr>
                <w:rFonts w:cs="Arial"/>
                <w:sz w:val="20"/>
                <w:szCs w:val="20"/>
              </w:rPr>
            </w:pPr>
            <w:r>
              <w:rPr>
                <w:rFonts w:cs="Arial"/>
                <w:sz w:val="20"/>
                <w:szCs w:val="20"/>
              </w:rPr>
              <w:t>0</w:t>
            </w:r>
            <w:r w:rsidR="00F74753">
              <w:rPr>
                <w:rFonts w:cs="Arial"/>
                <w:sz w:val="20"/>
                <w:szCs w:val="20"/>
              </w:rPr>
              <w:t>4</w:t>
            </w:r>
          </w:p>
        </w:tc>
        <w:tc>
          <w:tcPr>
            <w:tcW w:w="993" w:type="dxa"/>
            <w:shd w:val="clear" w:color="auto" w:fill="auto"/>
          </w:tcPr>
          <w:p w:rsidR="007E002B" w:rsidRPr="002B5DCF" w:rsidRDefault="00C45E7B" w:rsidP="007B3BF3">
            <w:pPr>
              <w:rPr>
                <w:rFonts w:cs="Arial"/>
                <w:sz w:val="20"/>
                <w:szCs w:val="20"/>
              </w:rPr>
            </w:pPr>
            <w:r>
              <w:rPr>
                <w:rFonts w:cs="Arial"/>
                <w:sz w:val="20"/>
                <w:szCs w:val="20"/>
              </w:rPr>
              <w:t>0</w:t>
            </w:r>
            <w:r w:rsidR="00F74753">
              <w:rPr>
                <w:rFonts w:cs="Arial"/>
                <w:sz w:val="20"/>
                <w:szCs w:val="20"/>
              </w:rPr>
              <w:t>4</w:t>
            </w:r>
          </w:p>
        </w:tc>
        <w:tc>
          <w:tcPr>
            <w:tcW w:w="2268" w:type="dxa"/>
          </w:tcPr>
          <w:p w:rsidR="007E002B" w:rsidRPr="002B5DCF" w:rsidRDefault="007E002B" w:rsidP="007E002B">
            <w:pPr>
              <w:jc w:val="center"/>
              <w:rPr>
                <w:rFonts w:cs="Arial"/>
                <w:sz w:val="20"/>
                <w:szCs w:val="20"/>
              </w:rPr>
            </w:pPr>
            <w:r>
              <w:rPr>
                <w:rFonts w:cs="Arial"/>
                <w:sz w:val="20"/>
                <w:szCs w:val="20"/>
              </w:rPr>
              <w:t>100%</w:t>
            </w:r>
          </w:p>
        </w:tc>
      </w:tr>
      <w:tr w:rsidR="007E002B" w:rsidRPr="002B5DCF" w:rsidTr="00F717AA">
        <w:tblPrEx>
          <w:jc w:val="left"/>
        </w:tblPrEx>
        <w:trPr>
          <w:gridAfter w:val="2"/>
          <w:wAfter w:w="1867" w:type="dxa"/>
        </w:trPr>
        <w:tc>
          <w:tcPr>
            <w:tcW w:w="4395" w:type="dxa"/>
            <w:gridSpan w:val="3"/>
            <w:shd w:val="clear" w:color="auto" w:fill="auto"/>
          </w:tcPr>
          <w:p w:rsidR="007E002B" w:rsidRPr="002B5DCF" w:rsidRDefault="00C45E7B" w:rsidP="007B3BF3">
            <w:pPr>
              <w:rPr>
                <w:rFonts w:cs="Arial"/>
                <w:sz w:val="20"/>
                <w:szCs w:val="20"/>
              </w:rPr>
            </w:pPr>
            <w:r>
              <w:rPr>
                <w:rFonts w:cs="Arial"/>
                <w:sz w:val="20"/>
                <w:szCs w:val="20"/>
              </w:rPr>
              <w:t>T Robertson</w:t>
            </w:r>
          </w:p>
        </w:tc>
        <w:tc>
          <w:tcPr>
            <w:tcW w:w="1275" w:type="dxa"/>
            <w:shd w:val="clear" w:color="auto" w:fill="auto"/>
          </w:tcPr>
          <w:p w:rsidR="007E002B" w:rsidRDefault="008859E5" w:rsidP="00581D8F">
            <w:pPr>
              <w:rPr>
                <w:rFonts w:cs="Arial"/>
                <w:sz w:val="20"/>
                <w:szCs w:val="20"/>
              </w:rPr>
            </w:pPr>
            <w:r>
              <w:rPr>
                <w:rFonts w:cs="Arial"/>
                <w:sz w:val="20"/>
                <w:szCs w:val="20"/>
              </w:rPr>
              <w:t>0</w:t>
            </w:r>
            <w:r w:rsidR="00F74753">
              <w:rPr>
                <w:rFonts w:cs="Arial"/>
                <w:sz w:val="20"/>
                <w:szCs w:val="20"/>
              </w:rPr>
              <w:t>4</w:t>
            </w:r>
          </w:p>
        </w:tc>
        <w:tc>
          <w:tcPr>
            <w:tcW w:w="993" w:type="dxa"/>
            <w:shd w:val="clear" w:color="auto" w:fill="auto"/>
          </w:tcPr>
          <w:p w:rsidR="007E002B" w:rsidRDefault="00C45E7B" w:rsidP="00DB2B61">
            <w:pPr>
              <w:rPr>
                <w:rFonts w:cs="Arial"/>
                <w:sz w:val="20"/>
                <w:szCs w:val="20"/>
              </w:rPr>
            </w:pPr>
            <w:r>
              <w:rPr>
                <w:rFonts w:cs="Arial"/>
                <w:sz w:val="20"/>
                <w:szCs w:val="20"/>
              </w:rPr>
              <w:t>0</w:t>
            </w:r>
            <w:r w:rsidR="00F74753">
              <w:rPr>
                <w:rFonts w:cs="Arial"/>
                <w:sz w:val="20"/>
                <w:szCs w:val="20"/>
              </w:rPr>
              <w:t>4</w:t>
            </w:r>
          </w:p>
        </w:tc>
        <w:tc>
          <w:tcPr>
            <w:tcW w:w="2268" w:type="dxa"/>
          </w:tcPr>
          <w:p w:rsidR="007E002B" w:rsidRDefault="00C45E7B" w:rsidP="007E002B">
            <w:pPr>
              <w:jc w:val="center"/>
              <w:rPr>
                <w:rFonts w:cs="Arial"/>
                <w:sz w:val="20"/>
                <w:szCs w:val="20"/>
              </w:rPr>
            </w:pPr>
            <w:r>
              <w:rPr>
                <w:rFonts w:cs="Arial"/>
                <w:sz w:val="20"/>
                <w:szCs w:val="20"/>
              </w:rPr>
              <w:t>10</w:t>
            </w:r>
            <w:r w:rsidR="008859E5">
              <w:rPr>
                <w:rFonts w:cs="Arial"/>
                <w:sz w:val="20"/>
                <w:szCs w:val="20"/>
              </w:rPr>
              <w:t>0</w:t>
            </w:r>
            <w:r w:rsidR="007E002B">
              <w:rPr>
                <w:rFonts w:cs="Arial"/>
                <w:sz w:val="20"/>
                <w:szCs w:val="20"/>
              </w:rPr>
              <w:t>%</w:t>
            </w:r>
          </w:p>
        </w:tc>
      </w:tr>
      <w:tr w:rsidR="007E002B" w:rsidTr="00F717AA">
        <w:tblPrEx>
          <w:jc w:val="left"/>
        </w:tblPrEx>
        <w:trPr>
          <w:gridAfter w:val="2"/>
          <w:wAfter w:w="1867" w:type="dxa"/>
        </w:trPr>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7E002B" w:rsidRPr="002B5DCF" w:rsidRDefault="00C45E7B" w:rsidP="00270078">
            <w:pPr>
              <w:rPr>
                <w:rFonts w:cs="Arial"/>
                <w:sz w:val="20"/>
                <w:szCs w:val="20"/>
              </w:rPr>
            </w:pPr>
            <w:r>
              <w:rPr>
                <w:rFonts w:cs="Arial"/>
                <w:sz w:val="20"/>
                <w:szCs w:val="20"/>
              </w:rPr>
              <w:t>S Henry</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E002B" w:rsidRDefault="008859E5" w:rsidP="00270078">
            <w:pPr>
              <w:rPr>
                <w:rFonts w:cs="Arial"/>
                <w:sz w:val="20"/>
                <w:szCs w:val="20"/>
              </w:rPr>
            </w:pPr>
            <w:r>
              <w:rPr>
                <w:rFonts w:cs="Arial"/>
                <w:sz w:val="20"/>
                <w:szCs w:val="20"/>
              </w:rPr>
              <w:t>0</w:t>
            </w:r>
            <w:r w:rsidR="00F74753">
              <w:rPr>
                <w:rFonts w:cs="Arial"/>
                <w:sz w:val="20"/>
                <w:szCs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E002B" w:rsidRDefault="00C45E7B" w:rsidP="00270078">
            <w:pPr>
              <w:rPr>
                <w:rFonts w:cs="Arial"/>
                <w:sz w:val="20"/>
                <w:szCs w:val="20"/>
              </w:rPr>
            </w:pPr>
            <w:r>
              <w:rPr>
                <w:rFonts w:cs="Arial"/>
                <w:sz w:val="20"/>
                <w:szCs w:val="20"/>
              </w:rPr>
              <w:t>0</w:t>
            </w:r>
            <w:r w:rsidR="00F74753">
              <w:rPr>
                <w:rFonts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7E002B" w:rsidRDefault="00F74753" w:rsidP="007E002B">
            <w:pPr>
              <w:jc w:val="center"/>
              <w:rPr>
                <w:rFonts w:cs="Arial"/>
                <w:sz w:val="20"/>
                <w:szCs w:val="20"/>
              </w:rPr>
            </w:pPr>
            <w:r>
              <w:rPr>
                <w:rFonts w:cs="Arial"/>
                <w:sz w:val="20"/>
                <w:szCs w:val="20"/>
              </w:rPr>
              <w:t>75</w:t>
            </w:r>
            <w:r w:rsidR="007E002B">
              <w:rPr>
                <w:rFonts w:cs="Arial"/>
                <w:sz w:val="20"/>
                <w:szCs w:val="20"/>
              </w:rPr>
              <w:t>%</w:t>
            </w:r>
          </w:p>
        </w:tc>
      </w:tr>
      <w:tr w:rsidR="00C45E7B" w:rsidTr="00F717AA">
        <w:tblPrEx>
          <w:jc w:val="left"/>
        </w:tblPrEx>
        <w:trPr>
          <w:gridAfter w:val="2"/>
          <w:wAfter w:w="1867" w:type="dxa"/>
        </w:trPr>
        <w:tc>
          <w:tcPr>
            <w:tcW w:w="4395" w:type="dxa"/>
            <w:gridSpan w:val="3"/>
            <w:tcBorders>
              <w:top w:val="single" w:sz="4" w:space="0" w:color="auto"/>
              <w:left w:val="single" w:sz="4" w:space="0" w:color="auto"/>
              <w:bottom w:val="single" w:sz="4" w:space="0" w:color="auto"/>
              <w:right w:val="single" w:sz="4" w:space="0" w:color="auto"/>
            </w:tcBorders>
            <w:shd w:val="clear" w:color="auto" w:fill="auto"/>
          </w:tcPr>
          <w:p w:rsidR="00C45E7B" w:rsidRDefault="00C45E7B" w:rsidP="00270078">
            <w:pPr>
              <w:rPr>
                <w:rFonts w:cs="Arial"/>
                <w:sz w:val="20"/>
                <w:szCs w:val="20"/>
              </w:rPr>
            </w:pPr>
            <w:r>
              <w:rPr>
                <w:rFonts w:cs="Arial"/>
                <w:sz w:val="20"/>
                <w:szCs w:val="20"/>
              </w:rPr>
              <w:t>A McGowan</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45E7B" w:rsidRDefault="00913623" w:rsidP="00270078">
            <w:pPr>
              <w:rPr>
                <w:rFonts w:cs="Arial"/>
                <w:sz w:val="20"/>
                <w:szCs w:val="20"/>
              </w:rPr>
            </w:pPr>
            <w:r>
              <w:rPr>
                <w:rFonts w:cs="Arial"/>
                <w:sz w:val="20"/>
                <w:szCs w:val="20"/>
              </w:rPr>
              <w:t>0</w:t>
            </w:r>
            <w:r w:rsidR="00F74753">
              <w:rPr>
                <w:rFonts w:cs="Arial"/>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45E7B" w:rsidRDefault="00913623" w:rsidP="00270078">
            <w:pPr>
              <w:rPr>
                <w:rFonts w:cs="Arial"/>
                <w:sz w:val="20"/>
                <w:szCs w:val="20"/>
              </w:rPr>
            </w:pPr>
            <w:r>
              <w:rPr>
                <w:rFonts w:cs="Arial"/>
                <w:sz w:val="20"/>
                <w:szCs w:val="20"/>
              </w:rPr>
              <w:t>0</w:t>
            </w:r>
            <w:r w:rsidR="00F74753">
              <w:rPr>
                <w:rFonts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C45E7B" w:rsidRDefault="00C45E7B" w:rsidP="007E002B">
            <w:pPr>
              <w:jc w:val="center"/>
              <w:rPr>
                <w:rFonts w:cs="Arial"/>
                <w:sz w:val="20"/>
                <w:szCs w:val="20"/>
              </w:rPr>
            </w:pPr>
            <w:r>
              <w:rPr>
                <w:rFonts w:cs="Arial"/>
                <w:sz w:val="20"/>
                <w:szCs w:val="20"/>
              </w:rPr>
              <w:t>100%</w:t>
            </w:r>
          </w:p>
        </w:tc>
      </w:tr>
    </w:tbl>
    <w:p w:rsidR="003E3B95" w:rsidRDefault="003E3B95" w:rsidP="007879F0">
      <w:pPr>
        <w:spacing w:after="200" w:line="276" w:lineRule="auto"/>
      </w:pPr>
    </w:p>
    <w:sectPr w:rsidR="003E3B95" w:rsidSect="001C338D">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EE" w:rsidRDefault="008F73EE" w:rsidP="004C55E7">
      <w:r>
        <w:separator/>
      </w:r>
    </w:p>
  </w:endnote>
  <w:endnote w:type="continuationSeparator" w:id="0">
    <w:p w:rsidR="008F73EE" w:rsidRDefault="008F73EE" w:rsidP="004C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EE" w:rsidRDefault="008F73EE" w:rsidP="004C55E7">
      <w:r>
        <w:separator/>
      </w:r>
    </w:p>
  </w:footnote>
  <w:footnote w:type="continuationSeparator" w:id="0">
    <w:p w:rsidR="008F73EE" w:rsidRDefault="008F73EE" w:rsidP="004C5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4"/>
    <w:multiLevelType w:val="hybridMultilevel"/>
    <w:tmpl w:val="19589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B4C0F"/>
    <w:multiLevelType w:val="hybridMultilevel"/>
    <w:tmpl w:val="FEC45D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E64085"/>
    <w:multiLevelType w:val="hybridMultilevel"/>
    <w:tmpl w:val="A016F5F6"/>
    <w:lvl w:ilvl="0" w:tplc="A0C42A28">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3E92915"/>
    <w:multiLevelType w:val="hybridMultilevel"/>
    <w:tmpl w:val="7B642498"/>
    <w:lvl w:ilvl="0" w:tplc="31A4D084">
      <w:start w:val="1"/>
      <w:numFmt w:val="decimal"/>
      <w:lvlText w:val="%1."/>
      <w:lvlJc w:val="left"/>
      <w:pPr>
        <w:tabs>
          <w:tab w:val="num" w:pos="720"/>
        </w:tabs>
        <w:ind w:left="72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53F726D"/>
    <w:multiLevelType w:val="hybridMultilevel"/>
    <w:tmpl w:val="7B642498"/>
    <w:lvl w:ilvl="0" w:tplc="31A4D084">
      <w:start w:val="1"/>
      <w:numFmt w:val="decimal"/>
      <w:lvlText w:val="%1."/>
      <w:lvlJc w:val="left"/>
      <w:pPr>
        <w:tabs>
          <w:tab w:val="num" w:pos="720"/>
        </w:tabs>
        <w:ind w:left="72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A5E709B"/>
    <w:multiLevelType w:val="hybridMultilevel"/>
    <w:tmpl w:val="8C728AA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48773E"/>
    <w:multiLevelType w:val="hybridMultilevel"/>
    <w:tmpl w:val="AF8AAE9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61D007C"/>
    <w:multiLevelType w:val="hybridMultilevel"/>
    <w:tmpl w:val="8AAC89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00161C"/>
    <w:multiLevelType w:val="hybridMultilevel"/>
    <w:tmpl w:val="1F2EA762"/>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E14A18"/>
    <w:multiLevelType w:val="hybridMultilevel"/>
    <w:tmpl w:val="BF5CD752"/>
    <w:lvl w:ilvl="0" w:tplc="0552997C">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934D7E"/>
    <w:multiLevelType w:val="hybridMultilevel"/>
    <w:tmpl w:val="4370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2351B9"/>
    <w:multiLevelType w:val="hybridMultilevel"/>
    <w:tmpl w:val="7B642498"/>
    <w:lvl w:ilvl="0" w:tplc="31A4D084">
      <w:start w:val="1"/>
      <w:numFmt w:val="decimal"/>
      <w:lvlText w:val="%1."/>
      <w:lvlJc w:val="left"/>
      <w:pPr>
        <w:tabs>
          <w:tab w:val="num" w:pos="720"/>
        </w:tabs>
        <w:ind w:left="72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18909BF"/>
    <w:multiLevelType w:val="hybridMultilevel"/>
    <w:tmpl w:val="7B642498"/>
    <w:lvl w:ilvl="0" w:tplc="31A4D084">
      <w:start w:val="1"/>
      <w:numFmt w:val="decimal"/>
      <w:lvlText w:val="%1."/>
      <w:lvlJc w:val="left"/>
      <w:pPr>
        <w:tabs>
          <w:tab w:val="num" w:pos="720"/>
        </w:tabs>
        <w:ind w:left="72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2010EFB"/>
    <w:multiLevelType w:val="hybridMultilevel"/>
    <w:tmpl w:val="22BC1360"/>
    <w:lvl w:ilvl="0" w:tplc="5E06884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6F658A"/>
    <w:multiLevelType w:val="hybridMultilevel"/>
    <w:tmpl w:val="52B2F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832101F"/>
    <w:multiLevelType w:val="hybridMultilevel"/>
    <w:tmpl w:val="4138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4E46D2"/>
    <w:multiLevelType w:val="hybridMultilevel"/>
    <w:tmpl w:val="43C0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D52E43"/>
    <w:multiLevelType w:val="hybridMultilevel"/>
    <w:tmpl w:val="7B642498"/>
    <w:lvl w:ilvl="0" w:tplc="31A4D084">
      <w:start w:val="1"/>
      <w:numFmt w:val="decimal"/>
      <w:lvlText w:val="%1."/>
      <w:lvlJc w:val="left"/>
      <w:pPr>
        <w:tabs>
          <w:tab w:val="num" w:pos="720"/>
        </w:tabs>
        <w:ind w:left="72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0443436"/>
    <w:multiLevelType w:val="hybridMultilevel"/>
    <w:tmpl w:val="84B4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AB2230"/>
    <w:multiLevelType w:val="hybridMultilevel"/>
    <w:tmpl w:val="7B642498"/>
    <w:lvl w:ilvl="0" w:tplc="31A4D084">
      <w:start w:val="1"/>
      <w:numFmt w:val="decimal"/>
      <w:lvlText w:val="%1."/>
      <w:lvlJc w:val="left"/>
      <w:pPr>
        <w:tabs>
          <w:tab w:val="num" w:pos="720"/>
        </w:tabs>
        <w:ind w:left="72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6D403EB"/>
    <w:multiLevelType w:val="hybridMultilevel"/>
    <w:tmpl w:val="2320DA44"/>
    <w:lvl w:ilvl="0" w:tplc="D584AC7A">
      <w:start w:val="16"/>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BC222F7"/>
    <w:multiLevelType w:val="hybridMultilevel"/>
    <w:tmpl w:val="7B642498"/>
    <w:lvl w:ilvl="0" w:tplc="31A4D084">
      <w:start w:val="1"/>
      <w:numFmt w:val="decimal"/>
      <w:lvlText w:val="%1."/>
      <w:lvlJc w:val="left"/>
      <w:pPr>
        <w:tabs>
          <w:tab w:val="num" w:pos="720"/>
        </w:tabs>
        <w:ind w:left="72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C0D4BA9"/>
    <w:multiLevelType w:val="hybridMultilevel"/>
    <w:tmpl w:val="7B642498"/>
    <w:lvl w:ilvl="0" w:tplc="31A4D084">
      <w:start w:val="1"/>
      <w:numFmt w:val="decimal"/>
      <w:lvlText w:val="%1."/>
      <w:lvlJc w:val="left"/>
      <w:pPr>
        <w:tabs>
          <w:tab w:val="num" w:pos="720"/>
        </w:tabs>
        <w:ind w:left="72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20D61B5"/>
    <w:multiLevelType w:val="hybridMultilevel"/>
    <w:tmpl w:val="34F2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760843"/>
    <w:multiLevelType w:val="hybridMultilevel"/>
    <w:tmpl w:val="386E452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B7823DD"/>
    <w:multiLevelType w:val="hybridMultilevel"/>
    <w:tmpl w:val="7B642498"/>
    <w:lvl w:ilvl="0" w:tplc="31A4D084">
      <w:start w:val="1"/>
      <w:numFmt w:val="decimal"/>
      <w:lvlText w:val="%1."/>
      <w:lvlJc w:val="left"/>
      <w:pPr>
        <w:tabs>
          <w:tab w:val="num" w:pos="720"/>
        </w:tabs>
        <w:ind w:left="720" w:hanging="360"/>
      </w:pPr>
      <w:rPr>
        <w:rFonts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0A653F7"/>
    <w:multiLevelType w:val="hybridMultilevel"/>
    <w:tmpl w:val="290E84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41172A8"/>
    <w:multiLevelType w:val="hybridMultilevel"/>
    <w:tmpl w:val="ABF8C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7E4029"/>
    <w:multiLevelType w:val="hybridMultilevel"/>
    <w:tmpl w:val="FEC45D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A601804"/>
    <w:multiLevelType w:val="hybridMultilevel"/>
    <w:tmpl w:val="31528240"/>
    <w:lvl w:ilvl="0" w:tplc="7E1C6F10">
      <w:start w:val="1"/>
      <w:numFmt w:val="bullet"/>
      <w:lvlText w:val=""/>
      <w:lvlJc w:val="left"/>
      <w:pPr>
        <w:tabs>
          <w:tab w:val="num" w:pos="420"/>
        </w:tabs>
        <w:ind w:left="4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4"/>
  </w:num>
  <w:num w:numId="3">
    <w:abstractNumId w:val="6"/>
  </w:num>
  <w:num w:numId="4">
    <w:abstractNumId w:val="7"/>
  </w:num>
  <w:num w:numId="5">
    <w:abstractNumId w:val="8"/>
  </w:num>
  <w:num w:numId="6">
    <w:abstractNumId w:val="5"/>
  </w:num>
  <w:num w:numId="7">
    <w:abstractNumId w:val="24"/>
  </w:num>
  <w:num w:numId="8">
    <w:abstractNumId w:val="2"/>
  </w:num>
  <w:num w:numId="9">
    <w:abstractNumId w:val="3"/>
  </w:num>
  <w:num w:numId="10">
    <w:abstractNumId w:val="11"/>
  </w:num>
  <w:num w:numId="11">
    <w:abstractNumId w:val="4"/>
  </w:num>
  <w:num w:numId="12">
    <w:abstractNumId w:val="25"/>
  </w:num>
  <w:num w:numId="13">
    <w:abstractNumId w:val="12"/>
  </w:num>
  <w:num w:numId="14">
    <w:abstractNumId w:val="22"/>
  </w:num>
  <w:num w:numId="15">
    <w:abstractNumId w:val="21"/>
  </w:num>
  <w:num w:numId="16">
    <w:abstractNumId w:val="17"/>
  </w:num>
  <w:num w:numId="17">
    <w:abstractNumId w:val="19"/>
  </w:num>
  <w:num w:numId="18">
    <w:abstractNumId w:val="23"/>
  </w:num>
  <w:num w:numId="19">
    <w:abstractNumId w:val="27"/>
  </w:num>
  <w:num w:numId="20">
    <w:abstractNumId w:val="18"/>
  </w:num>
  <w:num w:numId="21">
    <w:abstractNumId w:val="20"/>
  </w:num>
  <w:num w:numId="22">
    <w:abstractNumId w:val="1"/>
  </w:num>
  <w:num w:numId="23">
    <w:abstractNumId w:val="28"/>
  </w:num>
  <w:num w:numId="24">
    <w:abstractNumId w:val="0"/>
  </w:num>
  <w:num w:numId="25">
    <w:abstractNumId w:val="26"/>
  </w:num>
  <w:num w:numId="26">
    <w:abstractNumId w:val="16"/>
  </w:num>
  <w:num w:numId="27">
    <w:abstractNumId w:val="13"/>
  </w:num>
  <w:num w:numId="28">
    <w:abstractNumId w:val="10"/>
  </w:num>
  <w:num w:numId="29">
    <w:abstractNumId w:val="1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E6"/>
    <w:rsid w:val="00000022"/>
    <w:rsid w:val="00000C2F"/>
    <w:rsid w:val="0000194E"/>
    <w:rsid w:val="00001A23"/>
    <w:rsid w:val="000023E2"/>
    <w:rsid w:val="00002650"/>
    <w:rsid w:val="000027F1"/>
    <w:rsid w:val="000035BF"/>
    <w:rsid w:val="000038FE"/>
    <w:rsid w:val="00003979"/>
    <w:rsid w:val="00004034"/>
    <w:rsid w:val="00004633"/>
    <w:rsid w:val="00004660"/>
    <w:rsid w:val="00004A1D"/>
    <w:rsid w:val="00004DD2"/>
    <w:rsid w:val="00004DD6"/>
    <w:rsid w:val="00005133"/>
    <w:rsid w:val="00005631"/>
    <w:rsid w:val="00005650"/>
    <w:rsid w:val="0000578C"/>
    <w:rsid w:val="00005A79"/>
    <w:rsid w:val="00005DA3"/>
    <w:rsid w:val="00006D6F"/>
    <w:rsid w:val="00006DD8"/>
    <w:rsid w:val="000077DE"/>
    <w:rsid w:val="00007A48"/>
    <w:rsid w:val="00007D1A"/>
    <w:rsid w:val="00010787"/>
    <w:rsid w:val="00010802"/>
    <w:rsid w:val="00011075"/>
    <w:rsid w:val="000118F0"/>
    <w:rsid w:val="000123DD"/>
    <w:rsid w:val="00012418"/>
    <w:rsid w:val="00012AC1"/>
    <w:rsid w:val="000135BE"/>
    <w:rsid w:val="00013A74"/>
    <w:rsid w:val="00013A8D"/>
    <w:rsid w:val="00013AE5"/>
    <w:rsid w:val="00013AEA"/>
    <w:rsid w:val="000147A7"/>
    <w:rsid w:val="00015DDD"/>
    <w:rsid w:val="00015E7D"/>
    <w:rsid w:val="00015EC7"/>
    <w:rsid w:val="00015EE6"/>
    <w:rsid w:val="000164E5"/>
    <w:rsid w:val="0001672F"/>
    <w:rsid w:val="00016A9D"/>
    <w:rsid w:val="0001742D"/>
    <w:rsid w:val="0001768D"/>
    <w:rsid w:val="00017E3D"/>
    <w:rsid w:val="00020916"/>
    <w:rsid w:val="00020D1C"/>
    <w:rsid w:val="0002120B"/>
    <w:rsid w:val="00021229"/>
    <w:rsid w:val="000214A7"/>
    <w:rsid w:val="000215E6"/>
    <w:rsid w:val="00021DEA"/>
    <w:rsid w:val="00021EA0"/>
    <w:rsid w:val="0002234C"/>
    <w:rsid w:val="00022E61"/>
    <w:rsid w:val="000230E7"/>
    <w:rsid w:val="00023403"/>
    <w:rsid w:val="0002398E"/>
    <w:rsid w:val="00023F9E"/>
    <w:rsid w:val="00024583"/>
    <w:rsid w:val="0002489D"/>
    <w:rsid w:val="00024CE4"/>
    <w:rsid w:val="000250BB"/>
    <w:rsid w:val="00025257"/>
    <w:rsid w:val="000252D8"/>
    <w:rsid w:val="00025437"/>
    <w:rsid w:val="0002593B"/>
    <w:rsid w:val="00025BC9"/>
    <w:rsid w:val="0002635C"/>
    <w:rsid w:val="00026907"/>
    <w:rsid w:val="00026F6D"/>
    <w:rsid w:val="0002712F"/>
    <w:rsid w:val="0002769E"/>
    <w:rsid w:val="00027970"/>
    <w:rsid w:val="00027C29"/>
    <w:rsid w:val="00027F0C"/>
    <w:rsid w:val="0003005E"/>
    <w:rsid w:val="000303A0"/>
    <w:rsid w:val="00030646"/>
    <w:rsid w:val="000306BA"/>
    <w:rsid w:val="00030A25"/>
    <w:rsid w:val="00030D76"/>
    <w:rsid w:val="00030D7D"/>
    <w:rsid w:val="000312F1"/>
    <w:rsid w:val="0003152A"/>
    <w:rsid w:val="00031700"/>
    <w:rsid w:val="000317F6"/>
    <w:rsid w:val="00031898"/>
    <w:rsid w:val="00031941"/>
    <w:rsid w:val="00031AFE"/>
    <w:rsid w:val="00031C1E"/>
    <w:rsid w:val="00032661"/>
    <w:rsid w:val="00032875"/>
    <w:rsid w:val="00032CDE"/>
    <w:rsid w:val="0003457D"/>
    <w:rsid w:val="00034603"/>
    <w:rsid w:val="00034D95"/>
    <w:rsid w:val="00035637"/>
    <w:rsid w:val="00036481"/>
    <w:rsid w:val="00036D2C"/>
    <w:rsid w:val="000370D4"/>
    <w:rsid w:val="00037771"/>
    <w:rsid w:val="00037BC9"/>
    <w:rsid w:val="00037DF9"/>
    <w:rsid w:val="00037EC6"/>
    <w:rsid w:val="000401D3"/>
    <w:rsid w:val="00040886"/>
    <w:rsid w:val="00040A85"/>
    <w:rsid w:val="00040AF8"/>
    <w:rsid w:val="00040C6F"/>
    <w:rsid w:val="00040F6E"/>
    <w:rsid w:val="000414AD"/>
    <w:rsid w:val="000415AF"/>
    <w:rsid w:val="0004162F"/>
    <w:rsid w:val="00041802"/>
    <w:rsid w:val="000422AC"/>
    <w:rsid w:val="00042493"/>
    <w:rsid w:val="00042A6D"/>
    <w:rsid w:val="00042B17"/>
    <w:rsid w:val="00042CF2"/>
    <w:rsid w:val="00042F8F"/>
    <w:rsid w:val="00043272"/>
    <w:rsid w:val="0004343B"/>
    <w:rsid w:val="000435D5"/>
    <w:rsid w:val="00043953"/>
    <w:rsid w:val="00043ED9"/>
    <w:rsid w:val="00043EEC"/>
    <w:rsid w:val="00043F8F"/>
    <w:rsid w:val="000450B8"/>
    <w:rsid w:val="0004528B"/>
    <w:rsid w:val="000452F6"/>
    <w:rsid w:val="00045621"/>
    <w:rsid w:val="00045753"/>
    <w:rsid w:val="00045805"/>
    <w:rsid w:val="00045B8A"/>
    <w:rsid w:val="00045B9C"/>
    <w:rsid w:val="00045E12"/>
    <w:rsid w:val="0004669B"/>
    <w:rsid w:val="000471F1"/>
    <w:rsid w:val="000475FB"/>
    <w:rsid w:val="00047816"/>
    <w:rsid w:val="00050057"/>
    <w:rsid w:val="00050326"/>
    <w:rsid w:val="000515DB"/>
    <w:rsid w:val="00051E7D"/>
    <w:rsid w:val="00052600"/>
    <w:rsid w:val="00053576"/>
    <w:rsid w:val="000536EA"/>
    <w:rsid w:val="000537AF"/>
    <w:rsid w:val="00053860"/>
    <w:rsid w:val="00053F25"/>
    <w:rsid w:val="000548BF"/>
    <w:rsid w:val="00054998"/>
    <w:rsid w:val="00054EA6"/>
    <w:rsid w:val="00054F1E"/>
    <w:rsid w:val="000558C0"/>
    <w:rsid w:val="00055AA2"/>
    <w:rsid w:val="00055CAE"/>
    <w:rsid w:val="00055E56"/>
    <w:rsid w:val="00055FCE"/>
    <w:rsid w:val="000571E4"/>
    <w:rsid w:val="0005749A"/>
    <w:rsid w:val="00057FA5"/>
    <w:rsid w:val="00060130"/>
    <w:rsid w:val="00060CE5"/>
    <w:rsid w:val="0006224C"/>
    <w:rsid w:val="000622D6"/>
    <w:rsid w:val="0006254D"/>
    <w:rsid w:val="0006298A"/>
    <w:rsid w:val="00062ACD"/>
    <w:rsid w:val="00062B63"/>
    <w:rsid w:val="000632C3"/>
    <w:rsid w:val="0006330B"/>
    <w:rsid w:val="00063371"/>
    <w:rsid w:val="0006391F"/>
    <w:rsid w:val="00063D75"/>
    <w:rsid w:val="00063DCD"/>
    <w:rsid w:val="00064407"/>
    <w:rsid w:val="00064903"/>
    <w:rsid w:val="0006538B"/>
    <w:rsid w:val="0006559A"/>
    <w:rsid w:val="00065A6C"/>
    <w:rsid w:val="00065A74"/>
    <w:rsid w:val="00065B11"/>
    <w:rsid w:val="00065D9A"/>
    <w:rsid w:val="00065E3E"/>
    <w:rsid w:val="00065F4B"/>
    <w:rsid w:val="00065F66"/>
    <w:rsid w:val="00066667"/>
    <w:rsid w:val="00066669"/>
    <w:rsid w:val="000671F9"/>
    <w:rsid w:val="000703B8"/>
    <w:rsid w:val="00070694"/>
    <w:rsid w:val="000706D6"/>
    <w:rsid w:val="00070865"/>
    <w:rsid w:val="00070AC3"/>
    <w:rsid w:val="00070CD6"/>
    <w:rsid w:val="000710A1"/>
    <w:rsid w:val="00071314"/>
    <w:rsid w:val="000714A3"/>
    <w:rsid w:val="00071F36"/>
    <w:rsid w:val="00072102"/>
    <w:rsid w:val="00072BFF"/>
    <w:rsid w:val="00073152"/>
    <w:rsid w:val="000735E9"/>
    <w:rsid w:val="00073E09"/>
    <w:rsid w:val="00074492"/>
    <w:rsid w:val="00074BC4"/>
    <w:rsid w:val="00074F98"/>
    <w:rsid w:val="000751F8"/>
    <w:rsid w:val="00075339"/>
    <w:rsid w:val="000756D8"/>
    <w:rsid w:val="000758DE"/>
    <w:rsid w:val="00075AB4"/>
    <w:rsid w:val="00075AC1"/>
    <w:rsid w:val="00075E47"/>
    <w:rsid w:val="000765A9"/>
    <w:rsid w:val="000765CC"/>
    <w:rsid w:val="00076603"/>
    <w:rsid w:val="00076CD9"/>
    <w:rsid w:val="00076DB8"/>
    <w:rsid w:val="00076DF3"/>
    <w:rsid w:val="00076E11"/>
    <w:rsid w:val="0007728F"/>
    <w:rsid w:val="0007750C"/>
    <w:rsid w:val="00077855"/>
    <w:rsid w:val="00077B0D"/>
    <w:rsid w:val="00080338"/>
    <w:rsid w:val="000803B5"/>
    <w:rsid w:val="000806C5"/>
    <w:rsid w:val="00080AAD"/>
    <w:rsid w:val="00081124"/>
    <w:rsid w:val="000812D9"/>
    <w:rsid w:val="00081307"/>
    <w:rsid w:val="00081641"/>
    <w:rsid w:val="00081A1B"/>
    <w:rsid w:val="000832B1"/>
    <w:rsid w:val="00083338"/>
    <w:rsid w:val="0008373E"/>
    <w:rsid w:val="0008381B"/>
    <w:rsid w:val="000840E0"/>
    <w:rsid w:val="00084682"/>
    <w:rsid w:val="00084B2B"/>
    <w:rsid w:val="00085177"/>
    <w:rsid w:val="00085A10"/>
    <w:rsid w:val="00085DA0"/>
    <w:rsid w:val="00086F4A"/>
    <w:rsid w:val="000876B5"/>
    <w:rsid w:val="000901DE"/>
    <w:rsid w:val="000901F8"/>
    <w:rsid w:val="000907E8"/>
    <w:rsid w:val="000908D7"/>
    <w:rsid w:val="00090A82"/>
    <w:rsid w:val="00090E5B"/>
    <w:rsid w:val="00090EBB"/>
    <w:rsid w:val="00090F2A"/>
    <w:rsid w:val="00090FFC"/>
    <w:rsid w:val="0009128B"/>
    <w:rsid w:val="000915B0"/>
    <w:rsid w:val="00091A74"/>
    <w:rsid w:val="00091D9C"/>
    <w:rsid w:val="0009235F"/>
    <w:rsid w:val="0009272A"/>
    <w:rsid w:val="00092782"/>
    <w:rsid w:val="000927FB"/>
    <w:rsid w:val="00092A7C"/>
    <w:rsid w:val="00092A8D"/>
    <w:rsid w:val="00093739"/>
    <w:rsid w:val="0009414D"/>
    <w:rsid w:val="00094477"/>
    <w:rsid w:val="000949D9"/>
    <w:rsid w:val="00095147"/>
    <w:rsid w:val="0009525D"/>
    <w:rsid w:val="000955C6"/>
    <w:rsid w:val="00095788"/>
    <w:rsid w:val="00095B1E"/>
    <w:rsid w:val="00096737"/>
    <w:rsid w:val="0009708A"/>
    <w:rsid w:val="000971C6"/>
    <w:rsid w:val="0009733B"/>
    <w:rsid w:val="0009789C"/>
    <w:rsid w:val="00097B73"/>
    <w:rsid w:val="00097D7E"/>
    <w:rsid w:val="000A00F3"/>
    <w:rsid w:val="000A04FB"/>
    <w:rsid w:val="000A0CEA"/>
    <w:rsid w:val="000A122A"/>
    <w:rsid w:val="000A2247"/>
    <w:rsid w:val="000A2313"/>
    <w:rsid w:val="000A271D"/>
    <w:rsid w:val="000A2CA2"/>
    <w:rsid w:val="000A2F2C"/>
    <w:rsid w:val="000A341E"/>
    <w:rsid w:val="000A3C6B"/>
    <w:rsid w:val="000A3E54"/>
    <w:rsid w:val="000A4347"/>
    <w:rsid w:val="000A4787"/>
    <w:rsid w:val="000A565E"/>
    <w:rsid w:val="000A5D34"/>
    <w:rsid w:val="000A5D92"/>
    <w:rsid w:val="000A5E70"/>
    <w:rsid w:val="000A6125"/>
    <w:rsid w:val="000A6375"/>
    <w:rsid w:val="000A6801"/>
    <w:rsid w:val="000A6ABA"/>
    <w:rsid w:val="000A7270"/>
    <w:rsid w:val="000A72D9"/>
    <w:rsid w:val="000A74DE"/>
    <w:rsid w:val="000A7D31"/>
    <w:rsid w:val="000B0184"/>
    <w:rsid w:val="000B0469"/>
    <w:rsid w:val="000B061D"/>
    <w:rsid w:val="000B064A"/>
    <w:rsid w:val="000B074B"/>
    <w:rsid w:val="000B0C30"/>
    <w:rsid w:val="000B0D0A"/>
    <w:rsid w:val="000B1089"/>
    <w:rsid w:val="000B1348"/>
    <w:rsid w:val="000B17BD"/>
    <w:rsid w:val="000B1913"/>
    <w:rsid w:val="000B199C"/>
    <w:rsid w:val="000B1C15"/>
    <w:rsid w:val="000B1CC6"/>
    <w:rsid w:val="000B1EBE"/>
    <w:rsid w:val="000B20C7"/>
    <w:rsid w:val="000B20E1"/>
    <w:rsid w:val="000B2466"/>
    <w:rsid w:val="000B25FF"/>
    <w:rsid w:val="000B2B40"/>
    <w:rsid w:val="000B314C"/>
    <w:rsid w:val="000B33CB"/>
    <w:rsid w:val="000B3498"/>
    <w:rsid w:val="000B386F"/>
    <w:rsid w:val="000B41DE"/>
    <w:rsid w:val="000B43E9"/>
    <w:rsid w:val="000B45A8"/>
    <w:rsid w:val="000B4862"/>
    <w:rsid w:val="000B50AB"/>
    <w:rsid w:val="000B543A"/>
    <w:rsid w:val="000B5478"/>
    <w:rsid w:val="000B55B7"/>
    <w:rsid w:val="000B56FA"/>
    <w:rsid w:val="000B6649"/>
    <w:rsid w:val="000B6AFB"/>
    <w:rsid w:val="000B6CB6"/>
    <w:rsid w:val="000B6CBE"/>
    <w:rsid w:val="000B71B8"/>
    <w:rsid w:val="000B721D"/>
    <w:rsid w:val="000B73E2"/>
    <w:rsid w:val="000B745C"/>
    <w:rsid w:val="000B75E9"/>
    <w:rsid w:val="000B7B6A"/>
    <w:rsid w:val="000B7B97"/>
    <w:rsid w:val="000B7CB3"/>
    <w:rsid w:val="000C0288"/>
    <w:rsid w:val="000C0708"/>
    <w:rsid w:val="000C0923"/>
    <w:rsid w:val="000C0D01"/>
    <w:rsid w:val="000C0F9A"/>
    <w:rsid w:val="000C1062"/>
    <w:rsid w:val="000C13DA"/>
    <w:rsid w:val="000C1A91"/>
    <w:rsid w:val="000C1C29"/>
    <w:rsid w:val="000C1FA2"/>
    <w:rsid w:val="000C2764"/>
    <w:rsid w:val="000C2CE4"/>
    <w:rsid w:val="000C315C"/>
    <w:rsid w:val="000C332B"/>
    <w:rsid w:val="000C4448"/>
    <w:rsid w:val="000C44D0"/>
    <w:rsid w:val="000C4E12"/>
    <w:rsid w:val="000C51B1"/>
    <w:rsid w:val="000C54E4"/>
    <w:rsid w:val="000C5850"/>
    <w:rsid w:val="000C59A7"/>
    <w:rsid w:val="000C5B94"/>
    <w:rsid w:val="000C5F95"/>
    <w:rsid w:val="000C6337"/>
    <w:rsid w:val="000C659D"/>
    <w:rsid w:val="000C6A16"/>
    <w:rsid w:val="000C70E3"/>
    <w:rsid w:val="000C7432"/>
    <w:rsid w:val="000C754B"/>
    <w:rsid w:val="000C755F"/>
    <w:rsid w:val="000C7699"/>
    <w:rsid w:val="000C7750"/>
    <w:rsid w:val="000D0402"/>
    <w:rsid w:val="000D0D09"/>
    <w:rsid w:val="000D1091"/>
    <w:rsid w:val="000D1359"/>
    <w:rsid w:val="000D1FF0"/>
    <w:rsid w:val="000D2CC7"/>
    <w:rsid w:val="000D2DBA"/>
    <w:rsid w:val="000D358B"/>
    <w:rsid w:val="000D3BBE"/>
    <w:rsid w:val="000D43AB"/>
    <w:rsid w:val="000D4404"/>
    <w:rsid w:val="000D44E5"/>
    <w:rsid w:val="000D4AA8"/>
    <w:rsid w:val="000D4C83"/>
    <w:rsid w:val="000D5684"/>
    <w:rsid w:val="000D57FA"/>
    <w:rsid w:val="000D63D0"/>
    <w:rsid w:val="000D6A7C"/>
    <w:rsid w:val="000D74B6"/>
    <w:rsid w:val="000D7711"/>
    <w:rsid w:val="000D7B7C"/>
    <w:rsid w:val="000D7CEB"/>
    <w:rsid w:val="000D7E4C"/>
    <w:rsid w:val="000E0645"/>
    <w:rsid w:val="000E0755"/>
    <w:rsid w:val="000E07FF"/>
    <w:rsid w:val="000E08D1"/>
    <w:rsid w:val="000E0DEE"/>
    <w:rsid w:val="000E0F1F"/>
    <w:rsid w:val="000E0F4C"/>
    <w:rsid w:val="000E1333"/>
    <w:rsid w:val="000E14C5"/>
    <w:rsid w:val="000E1F2D"/>
    <w:rsid w:val="000E1FB3"/>
    <w:rsid w:val="000E2233"/>
    <w:rsid w:val="000E2355"/>
    <w:rsid w:val="000E26A7"/>
    <w:rsid w:val="000E29AF"/>
    <w:rsid w:val="000E2C9C"/>
    <w:rsid w:val="000E2E26"/>
    <w:rsid w:val="000E32EF"/>
    <w:rsid w:val="000E375D"/>
    <w:rsid w:val="000E45E6"/>
    <w:rsid w:val="000E4848"/>
    <w:rsid w:val="000E4946"/>
    <w:rsid w:val="000E499E"/>
    <w:rsid w:val="000E49BF"/>
    <w:rsid w:val="000E4C85"/>
    <w:rsid w:val="000E4FC0"/>
    <w:rsid w:val="000E51CF"/>
    <w:rsid w:val="000E5581"/>
    <w:rsid w:val="000E560C"/>
    <w:rsid w:val="000E5B48"/>
    <w:rsid w:val="000E5C24"/>
    <w:rsid w:val="000E642F"/>
    <w:rsid w:val="000E652E"/>
    <w:rsid w:val="000E675C"/>
    <w:rsid w:val="000E6EED"/>
    <w:rsid w:val="000E7F04"/>
    <w:rsid w:val="000F0B7D"/>
    <w:rsid w:val="000F10EC"/>
    <w:rsid w:val="000F192F"/>
    <w:rsid w:val="000F210E"/>
    <w:rsid w:val="000F2258"/>
    <w:rsid w:val="000F305B"/>
    <w:rsid w:val="000F34DE"/>
    <w:rsid w:val="000F3549"/>
    <w:rsid w:val="000F3B73"/>
    <w:rsid w:val="000F46F1"/>
    <w:rsid w:val="000F4998"/>
    <w:rsid w:val="000F4E71"/>
    <w:rsid w:val="000F5822"/>
    <w:rsid w:val="000F593C"/>
    <w:rsid w:val="000F617D"/>
    <w:rsid w:val="000F67A7"/>
    <w:rsid w:val="000F759C"/>
    <w:rsid w:val="000F760C"/>
    <w:rsid w:val="000F7E18"/>
    <w:rsid w:val="000F7EDE"/>
    <w:rsid w:val="00100109"/>
    <w:rsid w:val="00100578"/>
    <w:rsid w:val="00100AA7"/>
    <w:rsid w:val="00101160"/>
    <w:rsid w:val="00101290"/>
    <w:rsid w:val="001013F8"/>
    <w:rsid w:val="00101750"/>
    <w:rsid w:val="0010187A"/>
    <w:rsid w:val="0010296B"/>
    <w:rsid w:val="00102976"/>
    <w:rsid w:val="001029D8"/>
    <w:rsid w:val="00102B4A"/>
    <w:rsid w:val="00102BF3"/>
    <w:rsid w:val="00102DFB"/>
    <w:rsid w:val="00102E08"/>
    <w:rsid w:val="001031EB"/>
    <w:rsid w:val="00103325"/>
    <w:rsid w:val="001038F0"/>
    <w:rsid w:val="00103E5B"/>
    <w:rsid w:val="001046F3"/>
    <w:rsid w:val="0010497E"/>
    <w:rsid w:val="00105454"/>
    <w:rsid w:val="001059EC"/>
    <w:rsid w:val="00105B7F"/>
    <w:rsid w:val="00105F33"/>
    <w:rsid w:val="00106C05"/>
    <w:rsid w:val="00106D38"/>
    <w:rsid w:val="001071BD"/>
    <w:rsid w:val="001072D1"/>
    <w:rsid w:val="0010746A"/>
    <w:rsid w:val="001076C4"/>
    <w:rsid w:val="001103FB"/>
    <w:rsid w:val="0011168C"/>
    <w:rsid w:val="00111829"/>
    <w:rsid w:val="00111975"/>
    <w:rsid w:val="00111B28"/>
    <w:rsid w:val="00111CD4"/>
    <w:rsid w:val="00111CE4"/>
    <w:rsid w:val="00111F2B"/>
    <w:rsid w:val="001121A8"/>
    <w:rsid w:val="00112A21"/>
    <w:rsid w:val="00112E20"/>
    <w:rsid w:val="001130F4"/>
    <w:rsid w:val="001133DF"/>
    <w:rsid w:val="001139FC"/>
    <w:rsid w:val="00113C92"/>
    <w:rsid w:val="00114A53"/>
    <w:rsid w:val="00114C8B"/>
    <w:rsid w:val="00114D8F"/>
    <w:rsid w:val="00114F36"/>
    <w:rsid w:val="00115066"/>
    <w:rsid w:val="001150AB"/>
    <w:rsid w:val="001153FA"/>
    <w:rsid w:val="00115628"/>
    <w:rsid w:val="001160C8"/>
    <w:rsid w:val="00116434"/>
    <w:rsid w:val="001167DB"/>
    <w:rsid w:val="0011685E"/>
    <w:rsid w:val="001169BD"/>
    <w:rsid w:val="00116AB9"/>
    <w:rsid w:val="001172BB"/>
    <w:rsid w:val="00117E07"/>
    <w:rsid w:val="0012030E"/>
    <w:rsid w:val="001209E7"/>
    <w:rsid w:val="00120A94"/>
    <w:rsid w:val="00120B6B"/>
    <w:rsid w:val="00121420"/>
    <w:rsid w:val="0012148A"/>
    <w:rsid w:val="00121586"/>
    <w:rsid w:val="001218F5"/>
    <w:rsid w:val="00121D72"/>
    <w:rsid w:val="00121FC1"/>
    <w:rsid w:val="001223D6"/>
    <w:rsid w:val="00122DC5"/>
    <w:rsid w:val="0012306C"/>
    <w:rsid w:val="001235EE"/>
    <w:rsid w:val="001237A0"/>
    <w:rsid w:val="00123827"/>
    <w:rsid w:val="00123899"/>
    <w:rsid w:val="00123B7E"/>
    <w:rsid w:val="00123F1C"/>
    <w:rsid w:val="00124F01"/>
    <w:rsid w:val="00125165"/>
    <w:rsid w:val="00125393"/>
    <w:rsid w:val="00125C0C"/>
    <w:rsid w:val="00125FD1"/>
    <w:rsid w:val="00126A33"/>
    <w:rsid w:val="00126EEB"/>
    <w:rsid w:val="00127270"/>
    <w:rsid w:val="00127324"/>
    <w:rsid w:val="00127514"/>
    <w:rsid w:val="00127921"/>
    <w:rsid w:val="00127A4F"/>
    <w:rsid w:val="00130608"/>
    <w:rsid w:val="001308F7"/>
    <w:rsid w:val="00130D97"/>
    <w:rsid w:val="00130F5E"/>
    <w:rsid w:val="001312A2"/>
    <w:rsid w:val="0013153A"/>
    <w:rsid w:val="001319DE"/>
    <w:rsid w:val="00131D09"/>
    <w:rsid w:val="00131F40"/>
    <w:rsid w:val="00132095"/>
    <w:rsid w:val="001325BD"/>
    <w:rsid w:val="001325F3"/>
    <w:rsid w:val="00132DB2"/>
    <w:rsid w:val="0013312A"/>
    <w:rsid w:val="00133BC4"/>
    <w:rsid w:val="00134351"/>
    <w:rsid w:val="001345A9"/>
    <w:rsid w:val="00134951"/>
    <w:rsid w:val="00134C7C"/>
    <w:rsid w:val="00134D38"/>
    <w:rsid w:val="00136045"/>
    <w:rsid w:val="00136159"/>
    <w:rsid w:val="00136306"/>
    <w:rsid w:val="001365EC"/>
    <w:rsid w:val="00136D00"/>
    <w:rsid w:val="001374B6"/>
    <w:rsid w:val="001378F4"/>
    <w:rsid w:val="0014039A"/>
    <w:rsid w:val="00140BD2"/>
    <w:rsid w:val="00140F11"/>
    <w:rsid w:val="0014113F"/>
    <w:rsid w:val="0014116C"/>
    <w:rsid w:val="001415D1"/>
    <w:rsid w:val="00142A51"/>
    <w:rsid w:val="00142B3F"/>
    <w:rsid w:val="00142F91"/>
    <w:rsid w:val="00143FA3"/>
    <w:rsid w:val="001440FB"/>
    <w:rsid w:val="00144CBE"/>
    <w:rsid w:val="00144D95"/>
    <w:rsid w:val="001452C8"/>
    <w:rsid w:val="001455A3"/>
    <w:rsid w:val="00145618"/>
    <w:rsid w:val="0014587D"/>
    <w:rsid w:val="00145897"/>
    <w:rsid w:val="00145F89"/>
    <w:rsid w:val="00145FA7"/>
    <w:rsid w:val="0014648E"/>
    <w:rsid w:val="00146BEE"/>
    <w:rsid w:val="001474FB"/>
    <w:rsid w:val="00151490"/>
    <w:rsid w:val="00151DE3"/>
    <w:rsid w:val="00151DE6"/>
    <w:rsid w:val="00151F30"/>
    <w:rsid w:val="00152ABB"/>
    <w:rsid w:val="0015350F"/>
    <w:rsid w:val="001535E4"/>
    <w:rsid w:val="00153DA0"/>
    <w:rsid w:val="00154B0B"/>
    <w:rsid w:val="00154DB3"/>
    <w:rsid w:val="00155B88"/>
    <w:rsid w:val="00155C50"/>
    <w:rsid w:val="00155FCF"/>
    <w:rsid w:val="001560C1"/>
    <w:rsid w:val="001564E4"/>
    <w:rsid w:val="00156A14"/>
    <w:rsid w:val="0015733C"/>
    <w:rsid w:val="00157EC1"/>
    <w:rsid w:val="00157ED1"/>
    <w:rsid w:val="001602E2"/>
    <w:rsid w:val="001604C3"/>
    <w:rsid w:val="00160DAD"/>
    <w:rsid w:val="0016101D"/>
    <w:rsid w:val="00161169"/>
    <w:rsid w:val="001612CB"/>
    <w:rsid w:val="0016141B"/>
    <w:rsid w:val="00161AE0"/>
    <w:rsid w:val="001620DB"/>
    <w:rsid w:val="00162666"/>
    <w:rsid w:val="00162831"/>
    <w:rsid w:val="001628FE"/>
    <w:rsid w:val="00163230"/>
    <w:rsid w:val="0016352D"/>
    <w:rsid w:val="001635F5"/>
    <w:rsid w:val="00163C42"/>
    <w:rsid w:val="00163F48"/>
    <w:rsid w:val="001647C4"/>
    <w:rsid w:val="00164C44"/>
    <w:rsid w:val="00165020"/>
    <w:rsid w:val="00165B82"/>
    <w:rsid w:val="0016683E"/>
    <w:rsid w:val="0016685C"/>
    <w:rsid w:val="001672A9"/>
    <w:rsid w:val="001676F7"/>
    <w:rsid w:val="00167E8E"/>
    <w:rsid w:val="00170C60"/>
    <w:rsid w:val="00170CEF"/>
    <w:rsid w:val="0017152E"/>
    <w:rsid w:val="001716A6"/>
    <w:rsid w:val="00171AFC"/>
    <w:rsid w:val="00171FF6"/>
    <w:rsid w:val="001722E7"/>
    <w:rsid w:val="00172EEC"/>
    <w:rsid w:val="00173581"/>
    <w:rsid w:val="001735F5"/>
    <w:rsid w:val="00173960"/>
    <w:rsid w:val="00174327"/>
    <w:rsid w:val="00174408"/>
    <w:rsid w:val="00174603"/>
    <w:rsid w:val="0017494C"/>
    <w:rsid w:val="00174A4B"/>
    <w:rsid w:val="00174BDE"/>
    <w:rsid w:val="00174DAE"/>
    <w:rsid w:val="0017512F"/>
    <w:rsid w:val="00175D4A"/>
    <w:rsid w:val="00175D56"/>
    <w:rsid w:val="00175F56"/>
    <w:rsid w:val="00175F7D"/>
    <w:rsid w:val="0017684A"/>
    <w:rsid w:val="001768EC"/>
    <w:rsid w:val="00176A7B"/>
    <w:rsid w:val="00177105"/>
    <w:rsid w:val="0017766A"/>
    <w:rsid w:val="001779DC"/>
    <w:rsid w:val="00177CD7"/>
    <w:rsid w:val="0018028E"/>
    <w:rsid w:val="00180731"/>
    <w:rsid w:val="00180869"/>
    <w:rsid w:val="001808CA"/>
    <w:rsid w:val="0018100F"/>
    <w:rsid w:val="0018161E"/>
    <w:rsid w:val="00181667"/>
    <w:rsid w:val="00181A13"/>
    <w:rsid w:val="00181DDC"/>
    <w:rsid w:val="00182ABD"/>
    <w:rsid w:val="001831E6"/>
    <w:rsid w:val="00183366"/>
    <w:rsid w:val="00183AC4"/>
    <w:rsid w:val="00183DD9"/>
    <w:rsid w:val="00183EB1"/>
    <w:rsid w:val="00183FB2"/>
    <w:rsid w:val="00184003"/>
    <w:rsid w:val="0018413D"/>
    <w:rsid w:val="001843C6"/>
    <w:rsid w:val="00184543"/>
    <w:rsid w:val="00184B77"/>
    <w:rsid w:val="00184D32"/>
    <w:rsid w:val="00184DAB"/>
    <w:rsid w:val="00184E76"/>
    <w:rsid w:val="00185984"/>
    <w:rsid w:val="001859CD"/>
    <w:rsid w:val="00185C54"/>
    <w:rsid w:val="00185E11"/>
    <w:rsid w:val="00185EF6"/>
    <w:rsid w:val="00186873"/>
    <w:rsid w:val="00186FE9"/>
    <w:rsid w:val="0018762B"/>
    <w:rsid w:val="0018772F"/>
    <w:rsid w:val="001878A3"/>
    <w:rsid w:val="0019053A"/>
    <w:rsid w:val="00190DB0"/>
    <w:rsid w:val="00190F69"/>
    <w:rsid w:val="00191049"/>
    <w:rsid w:val="001911A1"/>
    <w:rsid w:val="001915A5"/>
    <w:rsid w:val="001917A1"/>
    <w:rsid w:val="00191864"/>
    <w:rsid w:val="00191C64"/>
    <w:rsid w:val="001921D2"/>
    <w:rsid w:val="001921F0"/>
    <w:rsid w:val="00192606"/>
    <w:rsid w:val="00192CDC"/>
    <w:rsid w:val="00192FBE"/>
    <w:rsid w:val="0019304D"/>
    <w:rsid w:val="0019319B"/>
    <w:rsid w:val="001933BD"/>
    <w:rsid w:val="00193504"/>
    <w:rsid w:val="00193567"/>
    <w:rsid w:val="001938CE"/>
    <w:rsid w:val="00193931"/>
    <w:rsid w:val="00193B88"/>
    <w:rsid w:val="00194173"/>
    <w:rsid w:val="00194331"/>
    <w:rsid w:val="00194560"/>
    <w:rsid w:val="00194A4F"/>
    <w:rsid w:val="0019500A"/>
    <w:rsid w:val="001951C7"/>
    <w:rsid w:val="0019564F"/>
    <w:rsid w:val="00195777"/>
    <w:rsid w:val="00195B48"/>
    <w:rsid w:val="00196157"/>
    <w:rsid w:val="00196441"/>
    <w:rsid w:val="0019651D"/>
    <w:rsid w:val="0019667C"/>
    <w:rsid w:val="00196758"/>
    <w:rsid w:val="0019689D"/>
    <w:rsid w:val="001968C1"/>
    <w:rsid w:val="001969CC"/>
    <w:rsid w:val="00196E39"/>
    <w:rsid w:val="00197112"/>
    <w:rsid w:val="001975D8"/>
    <w:rsid w:val="00197A2E"/>
    <w:rsid w:val="00197AA1"/>
    <w:rsid w:val="001A003C"/>
    <w:rsid w:val="001A0144"/>
    <w:rsid w:val="001A02D4"/>
    <w:rsid w:val="001A06A3"/>
    <w:rsid w:val="001A0906"/>
    <w:rsid w:val="001A0CE8"/>
    <w:rsid w:val="001A0F3D"/>
    <w:rsid w:val="001A1343"/>
    <w:rsid w:val="001A1607"/>
    <w:rsid w:val="001A1AE3"/>
    <w:rsid w:val="001A1AE4"/>
    <w:rsid w:val="001A1B5A"/>
    <w:rsid w:val="001A1DB3"/>
    <w:rsid w:val="001A2A65"/>
    <w:rsid w:val="001A2A95"/>
    <w:rsid w:val="001A2CB8"/>
    <w:rsid w:val="001A30A3"/>
    <w:rsid w:val="001A3395"/>
    <w:rsid w:val="001A3F8F"/>
    <w:rsid w:val="001A45A2"/>
    <w:rsid w:val="001A4CC7"/>
    <w:rsid w:val="001A4D10"/>
    <w:rsid w:val="001A5070"/>
    <w:rsid w:val="001A516F"/>
    <w:rsid w:val="001A554E"/>
    <w:rsid w:val="001A5560"/>
    <w:rsid w:val="001A5890"/>
    <w:rsid w:val="001A58B9"/>
    <w:rsid w:val="001A5AEF"/>
    <w:rsid w:val="001A5C3E"/>
    <w:rsid w:val="001A6228"/>
    <w:rsid w:val="001A6308"/>
    <w:rsid w:val="001A7020"/>
    <w:rsid w:val="001A75B7"/>
    <w:rsid w:val="001B0385"/>
    <w:rsid w:val="001B0DEF"/>
    <w:rsid w:val="001B0F64"/>
    <w:rsid w:val="001B1739"/>
    <w:rsid w:val="001B2414"/>
    <w:rsid w:val="001B2491"/>
    <w:rsid w:val="001B2922"/>
    <w:rsid w:val="001B2A13"/>
    <w:rsid w:val="001B2A8A"/>
    <w:rsid w:val="001B2F68"/>
    <w:rsid w:val="001B3038"/>
    <w:rsid w:val="001B3353"/>
    <w:rsid w:val="001B34AB"/>
    <w:rsid w:val="001B3B96"/>
    <w:rsid w:val="001B4620"/>
    <w:rsid w:val="001B4685"/>
    <w:rsid w:val="001B480D"/>
    <w:rsid w:val="001B51BC"/>
    <w:rsid w:val="001B536D"/>
    <w:rsid w:val="001B569B"/>
    <w:rsid w:val="001B596F"/>
    <w:rsid w:val="001B6142"/>
    <w:rsid w:val="001B626F"/>
    <w:rsid w:val="001B63DD"/>
    <w:rsid w:val="001B67BE"/>
    <w:rsid w:val="001B67DC"/>
    <w:rsid w:val="001B680A"/>
    <w:rsid w:val="001B6A2A"/>
    <w:rsid w:val="001B6DF5"/>
    <w:rsid w:val="001B6E46"/>
    <w:rsid w:val="001B7890"/>
    <w:rsid w:val="001B7C25"/>
    <w:rsid w:val="001B7D70"/>
    <w:rsid w:val="001B7E64"/>
    <w:rsid w:val="001C0277"/>
    <w:rsid w:val="001C0BAB"/>
    <w:rsid w:val="001C0E40"/>
    <w:rsid w:val="001C1153"/>
    <w:rsid w:val="001C1A5A"/>
    <w:rsid w:val="001C1C72"/>
    <w:rsid w:val="001C2777"/>
    <w:rsid w:val="001C2E69"/>
    <w:rsid w:val="001C3249"/>
    <w:rsid w:val="001C338D"/>
    <w:rsid w:val="001C3C47"/>
    <w:rsid w:val="001C3DEE"/>
    <w:rsid w:val="001C3F04"/>
    <w:rsid w:val="001C4539"/>
    <w:rsid w:val="001C51A9"/>
    <w:rsid w:val="001C5254"/>
    <w:rsid w:val="001C555B"/>
    <w:rsid w:val="001C5561"/>
    <w:rsid w:val="001C5E90"/>
    <w:rsid w:val="001C5F49"/>
    <w:rsid w:val="001C632B"/>
    <w:rsid w:val="001C6567"/>
    <w:rsid w:val="001C671E"/>
    <w:rsid w:val="001C687D"/>
    <w:rsid w:val="001C6C43"/>
    <w:rsid w:val="001C7319"/>
    <w:rsid w:val="001C79A6"/>
    <w:rsid w:val="001C79A9"/>
    <w:rsid w:val="001C7A2E"/>
    <w:rsid w:val="001D0AB8"/>
    <w:rsid w:val="001D0E31"/>
    <w:rsid w:val="001D0EED"/>
    <w:rsid w:val="001D14E3"/>
    <w:rsid w:val="001D15C1"/>
    <w:rsid w:val="001D1678"/>
    <w:rsid w:val="001D194D"/>
    <w:rsid w:val="001D19C6"/>
    <w:rsid w:val="001D1A2B"/>
    <w:rsid w:val="001D1BFE"/>
    <w:rsid w:val="001D1DF9"/>
    <w:rsid w:val="001D1FB1"/>
    <w:rsid w:val="001D2075"/>
    <w:rsid w:val="001D271D"/>
    <w:rsid w:val="001D2F1E"/>
    <w:rsid w:val="001D38AA"/>
    <w:rsid w:val="001D3CD7"/>
    <w:rsid w:val="001D405B"/>
    <w:rsid w:val="001D45EA"/>
    <w:rsid w:val="001D4D7B"/>
    <w:rsid w:val="001D5067"/>
    <w:rsid w:val="001D5824"/>
    <w:rsid w:val="001D66F0"/>
    <w:rsid w:val="001D6D14"/>
    <w:rsid w:val="001D6DCE"/>
    <w:rsid w:val="001D7573"/>
    <w:rsid w:val="001D7BEB"/>
    <w:rsid w:val="001D7DB2"/>
    <w:rsid w:val="001E05C5"/>
    <w:rsid w:val="001E08AF"/>
    <w:rsid w:val="001E141A"/>
    <w:rsid w:val="001E1465"/>
    <w:rsid w:val="001E19A2"/>
    <w:rsid w:val="001E1BBD"/>
    <w:rsid w:val="001E1CEE"/>
    <w:rsid w:val="001E2694"/>
    <w:rsid w:val="001E29EB"/>
    <w:rsid w:val="001E2CB8"/>
    <w:rsid w:val="001E3075"/>
    <w:rsid w:val="001E3295"/>
    <w:rsid w:val="001E3519"/>
    <w:rsid w:val="001E38C2"/>
    <w:rsid w:val="001E425F"/>
    <w:rsid w:val="001E4C20"/>
    <w:rsid w:val="001E5420"/>
    <w:rsid w:val="001E621B"/>
    <w:rsid w:val="001E630B"/>
    <w:rsid w:val="001E6384"/>
    <w:rsid w:val="001E6A1D"/>
    <w:rsid w:val="001E70D5"/>
    <w:rsid w:val="001E7437"/>
    <w:rsid w:val="001E7A0F"/>
    <w:rsid w:val="001E7D5B"/>
    <w:rsid w:val="001E7E66"/>
    <w:rsid w:val="001F0290"/>
    <w:rsid w:val="001F0328"/>
    <w:rsid w:val="001F1800"/>
    <w:rsid w:val="001F18F6"/>
    <w:rsid w:val="001F19A1"/>
    <w:rsid w:val="001F19F3"/>
    <w:rsid w:val="001F1BF6"/>
    <w:rsid w:val="001F1DE9"/>
    <w:rsid w:val="001F1FEE"/>
    <w:rsid w:val="001F2BC5"/>
    <w:rsid w:val="001F2C52"/>
    <w:rsid w:val="001F2CA4"/>
    <w:rsid w:val="001F2D01"/>
    <w:rsid w:val="001F3781"/>
    <w:rsid w:val="001F3B77"/>
    <w:rsid w:val="001F4003"/>
    <w:rsid w:val="001F45B4"/>
    <w:rsid w:val="001F45D1"/>
    <w:rsid w:val="001F4D01"/>
    <w:rsid w:val="001F4F83"/>
    <w:rsid w:val="001F5688"/>
    <w:rsid w:val="001F5DED"/>
    <w:rsid w:val="001F6285"/>
    <w:rsid w:val="001F668D"/>
    <w:rsid w:val="001F67D8"/>
    <w:rsid w:val="001F6996"/>
    <w:rsid w:val="001F6CD4"/>
    <w:rsid w:val="001F79CA"/>
    <w:rsid w:val="00200227"/>
    <w:rsid w:val="00200C24"/>
    <w:rsid w:val="0020138A"/>
    <w:rsid w:val="002014EE"/>
    <w:rsid w:val="002018BF"/>
    <w:rsid w:val="00201D97"/>
    <w:rsid w:val="00201DF5"/>
    <w:rsid w:val="00202027"/>
    <w:rsid w:val="00202E1C"/>
    <w:rsid w:val="00204CFF"/>
    <w:rsid w:val="00205D8A"/>
    <w:rsid w:val="002069A9"/>
    <w:rsid w:val="00206FB8"/>
    <w:rsid w:val="00207E1E"/>
    <w:rsid w:val="002104F4"/>
    <w:rsid w:val="00210896"/>
    <w:rsid w:val="00210A2D"/>
    <w:rsid w:val="00210CEB"/>
    <w:rsid w:val="00210EEF"/>
    <w:rsid w:val="00210EF3"/>
    <w:rsid w:val="00210EFD"/>
    <w:rsid w:val="00211101"/>
    <w:rsid w:val="00212D7D"/>
    <w:rsid w:val="00212EDE"/>
    <w:rsid w:val="00213120"/>
    <w:rsid w:val="002131EE"/>
    <w:rsid w:val="0021347E"/>
    <w:rsid w:val="00213AC1"/>
    <w:rsid w:val="0021403B"/>
    <w:rsid w:val="00214CF2"/>
    <w:rsid w:val="00215358"/>
    <w:rsid w:val="00215622"/>
    <w:rsid w:val="00215C84"/>
    <w:rsid w:val="00215DBF"/>
    <w:rsid w:val="002164B4"/>
    <w:rsid w:val="00216B91"/>
    <w:rsid w:val="00216EDA"/>
    <w:rsid w:val="00216FBF"/>
    <w:rsid w:val="00217914"/>
    <w:rsid w:val="00217A6B"/>
    <w:rsid w:val="00217CC1"/>
    <w:rsid w:val="00217D20"/>
    <w:rsid w:val="00220263"/>
    <w:rsid w:val="0022043F"/>
    <w:rsid w:val="0022079A"/>
    <w:rsid w:val="00220E24"/>
    <w:rsid w:val="0022103B"/>
    <w:rsid w:val="00221254"/>
    <w:rsid w:val="00221769"/>
    <w:rsid w:val="002220CA"/>
    <w:rsid w:val="0022257C"/>
    <w:rsid w:val="002226D5"/>
    <w:rsid w:val="00222727"/>
    <w:rsid w:val="00223148"/>
    <w:rsid w:val="00223F5D"/>
    <w:rsid w:val="0022417A"/>
    <w:rsid w:val="002244A6"/>
    <w:rsid w:val="002245DE"/>
    <w:rsid w:val="0022465A"/>
    <w:rsid w:val="0022514A"/>
    <w:rsid w:val="00225AFA"/>
    <w:rsid w:val="00225B74"/>
    <w:rsid w:val="002263DC"/>
    <w:rsid w:val="00226448"/>
    <w:rsid w:val="002265E7"/>
    <w:rsid w:val="00226AFD"/>
    <w:rsid w:val="00226EF6"/>
    <w:rsid w:val="00226FA3"/>
    <w:rsid w:val="002270FB"/>
    <w:rsid w:val="002276CF"/>
    <w:rsid w:val="00227F9A"/>
    <w:rsid w:val="00230424"/>
    <w:rsid w:val="0023055A"/>
    <w:rsid w:val="002307C7"/>
    <w:rsid w:val="002309C9"/>
    <w:rsid w:val="00230C9E"/>
    <w:rsid w:val="00231274"/>
    <w:rsid w:val="002314EC"/>
    <w:rsid w:val="00231B40"/>
    <w:rsid w:val="002323D6"/>
    <w:rsid w:val="002327BD"/>
    <w:rsid w:val="00232A7C"/>
    <w:rsid w:val="00232AF6"/>
    <w:rsid w:val="00232BE0"/>
    <w:rsid w:val="00232BFC"/>
    <w:rsid w:val="00232C73"/>
    <w:rsid w:val="002330F2"/>
    <w:rsid w:val="00233B01"/>
    <w:rsid w:val="00233B9A"/>
    <w:rsid w:val="00233E08"/>
    <w:rsid w:val="00234217"/>
    <w:rsid w:val="00234A4F"/>
    <w:rsid w:val="00234AD7"/>
    <w:rsid w:val="00234C09"/>
    <w:rsid w:val="0023503A"/>
    <w:rsid w:val="00235643"/>
    <w:rsid w:val="002358E7"/>
    <w:rsid w:val="00236AAC"/>
    <w:rsid w:val="00237295"/>
    <w:rsid w:val="002378A2"/>
    <w:rsid w:val="002379AA"/>
    <w:rsid w:val="002379B9"/>
    <w:rsid w:val="00237DEB"/>
    <w:rsid w:val="0024007F"/>
    <w:rsid w:val="0024013B"/>
    <w:rsid w:val="002404CA"/>
    <w:rsid w:val="00240CFD"/>
    <w:rsid w:val="00241D9F"/>
    <w:rsid w:val="002422BF"/>
    <w:rsid w:val="00242F50"/>
    <w:rsid w:val="00243511"/>
    <w:rsid w:val="002435EF"/>
    <w:rsid w:val="002438A2"/>
    <w:rsid w:val="00243DB8"/>
    <w:rsid w:val="00244585"/>
    <w:rsid w:val="00244BE3"/>
    <w:rsid w:val="00244C51"/>
    <w:rsid w:val="00244DF0"/>
    <w:rsid w:val="00244F05"/>
    <w:rsid w:val="0024515D"/>
    <w:rsid w:val="0024521B"/>
    <w:rsid w:val="0024542B"/>
    <w:rsid w:val="0024570E"/>
    <w:rsid w:val="0024574B"/>
    <w:rsid w:val="00245883"/>
    <w:rsid w:val="00246237"/>
    <w:rsid w:val="0024652F"/>
    <w:rsid w:val="00246B51"/>
    <w:rsid w:val="00247524"/>
    <w:rsid w:val="002475CF"/>
    <w:rsid w:val="00250856"/>
    <w:rsid w:val="00250AC3"/>
    <w:rsid w:val="002510CE"/>
    <w:rsid w:val="002514CB"/>
    <w:rsid w:val="002514DA"/>
    <w:rsid w:val="00251908"/>
    <w:rsid w:val="0025216E"/>
    <w:rsid w:val="002521E2"/>
    <w:rsid w:val="00252401"/>
    <w:rsid w:val="00252516"/>
    <w:rsid w:val="00252687"/>
    <w:rsid w:val="00252779"/>
    <w:rsid w:val="002527C8"/>
    <w:rsid w:val="00252CF4"/>
    <w:rsid w:val="0025308C"/>
    <w:rsid w:val="00253139"/>
    <w:rsid w:val="002537DC"/>
    <w:rsid w:val="00253C05"/>
    <w:rsid w:val="00253DBE"/>
    <w:rsid w:val="00253E91"/>
    <w:rsid w:val="00253FE2"/>
    <w:rsid w:val="00254010"/>
    <w:rsid w:val="002540CC"/>
    <w:rsid w:val="002543A8"/>
    <w:rsid w:val="00254463"/>
    <w:rsid w:val="002546CA"/>
    <w:rsid w:val="00255327"/>
    <w:rsid w:val="00255FD6"/>
    <w:rsid w:val="002560FB"/>
    <w:rsid w:val="002566C6"/>
    <w:rsid w:val="002567B6"/>
    <w:rsid w:val="00256BD8"/>
    <w:rsid w:val="002570DE"/>
    <w:rsid w:val="002570F3"/>
    <w:rsid w:val="0025714A"/>
    <w:rsid w:val="002571B2"/>
    <w:rsid w:val="00257520"/>
    <w:rsid w:val="0025758F"/>
    <w:rsid w:val="00257B68"/>
    <w:rsid w:val="00257E89"/>
    <w:rsid w:val="00261D0E"/>
    <w:rsid w:val="00261E3C"/>
    <w:rsid w:val="00262055"/>
    <w:rsid w:val="0026210A"/>
    <w:rsid w:val="00262256"/>
    <w:rsid w:val="00262536"/>
    <w:rsid w:val="00262D4F"/>
    <w:rsid w:val="00263530"/>
    <w:rsid w:val="00263CCE"/>
    <w:rsid w:val="002648DA"/>
    <w:rsid w:val="00264992"/>
    <w:rsid w:val="00264EA6"/>
    <w:rsid w:val="0026539B"/>
    <w:rsid w:val="00266D9B"/>
    <w:rsid w:val="00266E25"/>
    <w:rsid w:val="00266E3B"/>
    <w:rsid w:val="002670FB"/>
    <w:rsid w:val="002674BE"/>
    <w:rsid w:val="00267643"/>
    <w:rsid w:val="00270078"/>
    <w:rsid w:val="00270199"/>
    <w:rsid w:val="0027058A"/>
    <w:rsid w:val="00270974"/>
    <w:rsid w:val="00270F3F"/>
    <w:rsid w:val="00270FEC"/>
    <w:rsid w:val="0027103A"/>
    <w:rsid w:val="00271BC6"/>
    <w:rsid w:val="00271C2E"/>
    <w:rsid w:val="0027237D"/>
    <w:rsid w:val="002723A6"/>
    <w:rsid w:val="00272446"/>
    <w:rsid w:val="0027275B"/>
    <w:rsid w:val="00272820"/>
    <w:rsid w:val="00272BEB"/>
    <w:rsid w:val="00272F50"/>
    <w:rsid w:val="00272F92"/>
    <w:rsid w:val="00272FB7"/>
    <w:rsid w:val="00273E93"/>
    <w:rsid w:val="00274A21"/>
    <w:rsid w:val="00274BAB"/>
    <w:rsid w:val="00275A2B"/>
    <w:rsid w:val="00275C83"/>
    <w:rsid w:val="0027606C"/>
    <w:rsid w:val="0027608D"/>
    <w:rsid w:val="002760C4"/>
    <w:rsid w:val="002762CE"/>
    <w:rsid w:val="00277389"/>
    <w:rsid w:val="0027768D"/>
    <w:rsid w:val="00277CF6"/>
    <w:rsid w:val="00280058"/>
    <w:rsid w:val="0028057C"/>
    <w:rsid w:val="002811EE"/>
    <w:rsid w:val="00281217"/>
    <w:rsid w:val="00281850"/>
    <w:rsid w:val="00281E97"/>
    <w:rsid w:val="00281FF3"/>
    <w:rsid w:val="00282B3C"/>
    <w:rsid w:val="00282BA3"/>
    <w:rsid w:val="0028428E"/>
    <w:rsid w:val="002846C6"/>
    <w:rsid w:val="00285476"/>
    <w:rsid w:val="00285A41"/>
    <w:rsid w:val="00285B72"/>
    <w:rsid w:val="00285E03"/>
    <w:rsid w:val="0028654F"/>
    <w:rsid w:val="0028699F"/>
    <w:rsid w:val="00286CBE"/>
    <w:rsid w:val="00286DB3"/>
    <w:rsid w:val="0028749D"/>
    <w:rsid w:val="002878A0"/>
    <w:rsid w:val="002904EF"/>
    <w:rsid w:val="002911A6"/>
    <w:rsid w:val="0029206E"/>
    <w:rsid w:val="002920F9"/>
    <w:rsid w:val="00292450"/>
    <w:rsid w:val="00293A48"/>
    <w:rsid w:val="00293C97"/>
    <w:rsid w:val="00294119"/>
    <w:rsid w:val="002942FB"/>
    <w:rsid w:val="002944F5"/>
    <w:rsid w:val="00294A4A"/>
    <w:rsid w:val="00294A8A"/>
    <w:rsid w:val="00294AD1"/>
    <w:rsid w:val="00294CCF"/>
    <w:rsid w:val="00294F66"/>
    <w:rsid w:val="00295A33"/>
    <w:rsid w:val="00295D6F"/>
    <w:rsid w:val="00295DC5"/>
    <w:rsid w:val="00296642"/>
    <w:rsid w:val="0029706F"/>
    <w:rsid w:val="00297639"/>
    <w:rsid w:val="00297E5E"/>
    <w:rsid w:val="002A0546"/>
    <w:rsid w:val="002A0B43"/>
    <w:rsid w:val="002A0D9C"/>
    <w:rsid w:val="002A17E1"/>
    <w:rsid w:val="002A18B6"/>
    <w:rsid w:val="002A193F"/>
    <w:rsid w:val="002A1A75"/>
    <w:rsid w:val="002A1E90"/>
    <w:rsid w:val="002A1FEE"/>
    <w:rsid w:val="002A3C1E"/>
    <w:rsid w:val="002A3EFD"/>
    <w:rsid w:val="002A4008"/>
    <w:rsid w:val="002A40D8"/>
    <w:rsid w:val="002A4190"/>
    <w:rsid w:val="002A481E"/>
    <w:rsid w:val="002A4982"/>
    <w:rsid w:val="002A4B80"/>
    <w:rsid w:val="002A5023"/>
    <w:rsid w:val="002A523D"/>
    <w:rsid w:val="002A541B"/>
    <w:rsid w:val="002A55BB"/>
    <w:rsid w:val="002A672D"/>
    <w:rsid w:val="002A68B1"/>
    <w:rsid w:val="002A71DA"/>
    <w:rsid w:val="002A7436"/>
    <w:rsid w:val="002A754B"/>
    <w:rsid w:val="002A7C8B"/>
    <w:rsid w:val="002A7E5F"/>
    <w:rsid w:val="002B0410"/>
    <w:rsid w:val="002B0747"/>
    <w:rsid w:val="002B0811"/>
    <w:rsid w:val="002B0F86"/>
    <w:rsid w:val="002B1BE0"/>
    <w:rsid w:val="002B1CCA"/>
    <w:rsid w:val="002B2110"/>
    <w:rsid w:val="002B297B"/>
    <w:rsid w:val="002B30FC"/>
    <w:rsid w:val="002B38F3"/>
    <w:rsid w:val="002B3ACE"/>
    <w:rsid w:val="002B4042"/>
    <w:rsid w:val="002B40C1"/>
    <w:rsid w:val="002B4988"/>
    <w:rsid w:val="002B4A3A"/>
    <w:rsid w:val="002B4C48"/>
    <w:rsid w:val="002B4F93"/>
    <w:rsid w:val="002B5250"/>
    <w:rsid w:val="002B537A"/>
    <w:rsid w:val="002B53BE"/>
    <w:rsid w:val="002B5588"/>
    <w:rsid w:val="002B5A46"/>
    <w:rsid w:val="002B5DCF"/>
    <w:rsid w:val="002B5EBE"/>
    <w:rsid w:val="002B637E"/>
    <w:rsid w:val="002B646D"/>
    <w:rsid w:val="002B6496"/>
    <w:rsid w:val="002B6C8B"/>
    <w:rsid w:val="002B6CE3"/>
    <w:rsid w:val="002B7B67"/>
    <w:rsid w:val="002C017F"/>
    <w:rsid w:val="002C07C4"/>
    <w:rsid w:val="002C0B4B"/>
    <w:rsid w:val="002C2057"/>
    <w:rsid w:val="002C2C35"/>
    <w:rsid w:val="002C2C9E"/>
    <w:rsid w:val="002C2CCF"/>
    <w:rsid w:val="002C313D"/>
    <w:rsid w:val="002C3DD8"/>
    <w:rsid w:val="002C443B"/>
    <w:rsid w:val="002C4C00"/>
    <w:rsid w:val="002C540A"/>
    <w:rsid w:val="002C5BDC"/>
    <w:rsid w:val="002C6302"/>
    <w:rsid w:val="002C6563"/>
    <w:rsid w:val="002C6A35"/>
    <w:rsid w:val="002C6F77"/>
    <w:rsid w:val="002C70A6"/>
    <w:rsid w:val="002C738E"/>
    <w:rsid w:val="002C76AA"/>
    <w:rsid w:val="002C78CF"/>
    <w:rsid w:val="002C7A08"/>
    <w:rsid w:val="002C7AC2"/>
    <w:rsid w:val="002C7E8D"/>
    <w:rsid w:val="002C7F64"/>
    <w:rsid w:val="002D064B"/>
    <w:rsid w:val="002D065B"/>
    <w:rsid w:val="002D095D"/>
    <w:rsid w:val="002D0D7D"/>
    <w:rsid w:val="002D0F71"/>
    <w:rsid w:val="002D1785"/>
    <w:rsid w:val="002D1A76"/>
    <w:rsid w:val="002D1A99"/>
    <w:rsid w:val="002D2119"/>
    <w:rsid w:val="002D214C"/>
    <w:rsid w:val="002D2167"/>
    <w:rsid w:val="002D247B"/>
    <w:rsid w:val="002D29C1"/>
    <w:rsid w:val="002D2B26"/>
    <w:rsid w:val="002D2B27"/>
    <w:rsid w:val="002D3422"/>
    <w:rsid w:val="002D34A5"/>
    <w:rsid w:val="002D35CD"/>
    <w:rsid w:val="002D3822"/>
    <w:rsid w:val="002D3911"/>
    <w:rsid w:val="002D3DCC"/>
    <w:rsid w:val="002D3E5A"/>
    <w:rsid w:val="002D4D33"/>
    <w:rsid w:val="002D4DAE"/>
    <w:rsid w:val="002D53CE"/>
    <w:rsid w:val="002D5610"/>
    <w:rsid w:val="002D5615"/>
    <w:rsid w:val="002D5A70"/>
    <w:rsid w:val="002D62E2"/>
    <w:rsid w:val="002D66E4"/>
    <w:rsid w:val="002D6880"/>
    <w:rsid w:val="002D6A43"/>
    <w:rsid w:val="002D6C17"/>
    <w:rsid w:val="002D748E"/>
    <w:rsid w:val="002D78FD"/>
    <w:rsid w:val="002D7C71"/>
    <w:rsid w:val="002E0189"/>
    <w:rsid w:val="002E0259"/>
    <w:rsid w:val="002E0351"/>
    <w:rsid w:val="002E0630"/>
    <w:rsid w:val="002E0638"/>
    <w:rsid w:val="002E094B"/>
    <w:rsid w:val="002E094C"/>
    <w:rsid w:val="002E0A2A"/>
    <w:rsid w:val="002E0ED3"/>
    <w:rsid w:val="002E0FA2"/>
    <w:rsid w:val="002E1306"/>
    <w:rsid w:val="002E146F"/>
    <w:rsid w:val="002E171F"/>
    <w:rsid w:val="002E19BE"/>
    <w:rsid w:val="002E2FBF"/>
    <w:rsid w:val="002E4315"/>
    <w:rsid w:val="002E438A"/>
    <w:rsid w:val="002E45FF"/>
    <w:rsid w:val="002E4915"/>
    <w:rsid w:val="002E4B9C"/>
    <w:rsid w:val="002E4DD9"/>
    <w:rsid w:val="002E4E74"/>
    <w:rsid w:val="002E5150"/>
    <w:rsid w:val="002E53E5"/>
    <w:rsid w:val="002E5896"/>
    <w:rsid w:val="002E5A92"/>
    <w:rsid w:val="002E631E"/>
    <w:rsid w:val="002E6A1A"/>
    <w:rsid w:val="002E7101"/>
    <w:rsid w:val="002E71C4"/>
    <w:rsid w:val="002E77EB"/>
    <w:rsid w:val="002E787F"/>
    <w:rsid w:val="002E7DC0"/>
    <w:rsid w:val="002F081A"/>
    <w:rsid w:val="002F08C2"/>
    <w:rsid w:val="002F0D59"/>
    <w:rsid w:val="002F125B"/>
    <w:rsid w:val="002F1358"/>
    <w:rsid w:val="002F17AB"/>
    <w:rsid w:val="002F197A"/>
    <w:rsid w:val="002F1FF9"/>
    <w:rsid w:val="002F225A"/>
    <w:rsid w:val="002F2491"/>
    <w:rsid w:val="002F327B"/>
    <w:rsid w:val="002F3304"/>
    <w:rsid w:val="002F3674"/>
    <w:rsid w:val="002F395D"/>
    <w:rsid w:val="002F3A36"/>
    <w:rsid w:val="002F3BB7"/>
    <w:rsid w:val="002F3CC8"/>
    <w:rsid w:val="002F5813"/>
    <w:rsid w:val="002F5C6A"/>
    <w:rsid w:val="002F60E6"/>
    <w:rsid w:val="002F69CB"/>
    <w:rsid w:val="002F6D3C"/>
    <w:rsid w:val="002F74B8"/>
    <w:rsid w:val="002F74BA"/>
    <w:rsid w:val="002F79D1"/>
    <w:rsid w:val="002F79E5"/>
    <w:rsid w:val="002F7B6C"/>
    <w:rsid w:val="002F7FF0"/>
    <w:rsid w:val="00300045"/>
    <w:rsid w:val="003000F4"/>
    <w:rsid w:val="003003D9"/>
    <w:rsid w:val="0030064F"/>
    <w:rsid w:val="00300796"/>
    <w:rsid w:val="00301B2C"/>
    <w:rsid w:val="00301C83"/>
    <w:rsid w:val="00301EDE"/>
    <w:rsid w:val="0030203F"/>
    <w:rsid w:val="00302587"/>
    <w:rsid w:val="00302637"/>
    <w:rsid w:val="00302AFC"/>
    <w:rsid w:val="00303187"/>
    <w:rsid w:val="003035C5"/>
    <w:rsid w:val="003035CF"/>
    <w:rsid w:val="00304466"/>
    <w:rsid w:val="00305421"/>
    <w:rsid w:val="00305796"/>
    <w:rsid w:val="003071AB"/>
    <w:rsid w:val="00307409"/>
    <w:rsid w:val="00307880"/>
    <w:rsid w:val="00307CAD"/>
    <w:rsid w:val="003104A7"/>
    <w:rsid w:val="003105BE"/>
    <w:rsid w:val="00310813"/>
    <w:rsid w:val="00310892"/>
    <w:rsid w:val="00310A57"/>
    <w:rsid w:val="00310B56"/>
    <w:rsid w:val="00310DBF"/>
    <w:rsid w:val="00310E21"/>
    <w:rsid w:val="0031114C"/>
    <w:rsid w:val="00311200"/>
    <w:rsid w:val="0031149A"/>
    <w:rsid w:val="00311E23"/>
    <w:rsid w:val="00312699"/>
    <w:rsid w:val="00313178"/>
    <w:rsid w:val="003131A3"/>
    <w:rsid w:val="00313457"/>
    <w:rsid w:val="00313886"/>
    <w:rsid w:val="00313D06"/>
    <w:rsid w:val="00313DDB"/>
    <w:rsid w:val="0031485A"/>
    <w:rsid w:val="00314A0C"/>
    <w:rsid w:val="00314BF8"/>
    <w:rsid w:val="00314EAB"/>
    <w:rsid w:val="0031583C"/>
    <w:rsid w:val="003159C6"/>
    <w:rsid w:val="00316469"/>
    <w:rsid w:val="00316607"/>
    <w:rsid w:val="00316B93"/>
    <w:rsid w:val="00316DDD"/>
    <w:rsid w:val="00317B1B"/>
    <w:rsid w:val="00317C4F"/>
    <w:rsid w:val="00317E95"/>
    <w:rsid w:val="00320213"/>
    <w:rsid w:val="00320597"/>
    <w:rsid w:val="0032061E"/>
    <w:rsid w:val="00321183"/>
    <w:rsid w:val="003215DD"/>
    <w:rsid w:val="0032180F"/>
    <w:rsid w:val="00321B54"/>
    <w:rsid w:val="00321C59"/>
    <w:rsid w:val="00322C8A"/>
    <w:rsid w:val="00322CB3"/>
    <w:rsid w:val="00322D10"/>
    <w:rsid w:val="00323276"/>
    <w:rsid w:val="0032348E"/>
    <w:rsid w:val="00323EAC"/>
    <w:rsid w:val="00324EAB"/>
    <w:rsid w:val="00324F48"/>
    <w:rsid w:val="0032548A"/>
    <w:rsid w:val="003257EA"/>
    <w:rsid w:val="0032597B"/>
    <w:rsid w:val="00325B2D"/>
    <w:rsid w:val="00325B5C"/>
    <w:rsid w:val="00325CC5"/>
    <w:rsid w:val="00325E91"/>
    <w:rsid w:val="00326876"/>
    <w:rsid w:val="00326926"/>
    <w:rsid w:val="00326F71"/>
    <w:rsid w:val="00326F7B"/>
    <w:rsid w:val="003270BA"/>
    <w:rsid w:val="00327352"/>
    <w:rsid w:val="0032749B"/>
    <w:rsid w:val="00327724"/>
    <w:rsid w:val="00327A93"/>
    <w:rsid w:val="00327E33"/>
    <w:rsid w:val="00330EEF"/>
    <w:rsid w:val="00331E2C"/>
    <w:rsid w:val="003329EF"/>
    <w:rsid w:val="00332E07"/>
    <w:rsid w:val="003345E0"/>
    <w:rsid w:val="0033481A"/>
    <w:rsid w:val="00334DFC"/>
    <w:rsid w:val="00334FF5"/>
    <w:rsid w:val="00335863"/>
    <w:rsid w:val="0033588C"/>
    <w:rsid w:val="003359C1"/>
    <w:rsid w:val="00335C3B"/>
    <w:rsid w:val="003365D6"/>
    <w:rsid w:val="00336C2C"/>
    <w:rsid w:val="00336CCC"/>
    <w:rsid w:val="00336D41"/>
    <w:rsid w:val="00336DD5"/>
    <w:rsid w:val="00337332"/>
    <w:rsid w:val="0033737D"/>
    <w:rsid w:val="00337D51"/>
    <w:rsid w:val="003403EB"/>
    <w:rsid w:val="00340F03"/>
    <w:rsid w:val="00341671"/>
    <w:rsid w:val="003416D4"/>
    <w:rsid w:val="00341ADD"/>
    <w:rsid w:val="0034200A"/>
    <w:rsid w:val="003422C5"/>
    <w:rsid w:val="00342400"/>
    <w:rsid w:val="0034269A"/>
    <w:rsid w:val="00342B1B"/>
    <w:rsid w:val="00342D2C"/>
    <w:rsid w:val="003438CC"/>
    <w:rsid w:val="0034401F"/>
    <w:rsid w:val="003441EE"/>
    <w:rsid w:val="003442A7"/>
    <w:rsid w:val="00344336"/>
    <w:rsid w:val="003448E4"/>
    <w:rsid w:val="00344983"/>
    <w:rsid w:val="00345119"/>
    <w:rsid w:val="003453F6"/>
    <w:rsid w:val="003457A2"/>
    <w:rsid w:val="003457FB"/>
    <w:rsid w:val="003459AF"/>
    <w:rsid w:val="00345B59"/>
    <w:rsid w:val="003462B9"/>
    <w:rsid w:val="0034636D"/>
    <w:rsid w:val="0034659B"/>
    <w:rsid w:val="003465D9"/>
    <w:rsid w:val="00346CAC"/>
    <w:rsid w:val="00346E27"/>
    <w:rsid w:val="00346E87"/>
    <w:rsid w:val="003471E5"/>
    <w:rsid w:val="00347CFA"/>
    <w:rsid w:val="00347D98"/>
    <w:rsid w:val="00350650"/>
    <w:rsid w:val="00350AB2"/>
    <w:rsid w:val="00350CAE"/>
    <w:rsid w:val="00350E18"/>
    <w:rsid w:val="00351F42"/>
    <w:rsid w:val="00351FB5"/>
    <w:rsid w:val="003526E4"/>
    <w:rsid w:val="00352C06"/>
    <w:rsid w:val="003535E0"/>
    <w:rsid w:val="00353B4E"/>
    <w:rsid w:val="00353F2C"/>
    <w:rsid w:val="00353F76"/>
    <w:rsid w:val="00353FA5"/>
    <w:rsid w:val="0035409D"/>
    <w:rsid w:val="00355641"/>
    <w:rsid w:val="003559E3"/>
    <w:rsid w:val="00355F33"/>
    <w:rsid w:val="0035614A"/>
    <w:rsid w:val="00356563"/>
    <w:rsid w:val="00356AED"/>
    <w:rsid w:val="00356F2B"/>
    <w:rsid w:val="00356FA9"/>
    <w:rsid w:val="00356FDC"/>
    <w:rsid w:val="00357427"/>
    <w:rsid w:val="003577C3"/>
    <w:rsid w:val="003579CC"/>
    <w:rsid w:val="00357FEA"/>
    <w:rsid w:val="003613A9"/>
    <w:rsid w:val="003613CC"/>
    <w:rsid w:val="00361437"/>
    <w:rsid w:val="00361845"/>
    <w:rsid w:val="00362587"/>
    <w:rsid w:val="003626D2"/>
    <w:rsid w:val="003628F8"/>
    <w:rsid w:val="00362969"/>
    <w:rsid w:val="00362C88"/>
    <w:rsid w:val="00362CD2"/>
    <w:rsid w:val="00362E67"/>
    <w:rsid w:val="00362E9D"/>
    <w:rsid w:val="00362F39"/>
    <w:rsid w:val="00363272"/>
    <w:rsid w:val="003633D9"/>
    <w:rsid w:val="0036357F"/>
    <w:rsid w:val="00363A4D"/>
    <w:rsid w:val="00363C77"/>
    <w:rsid w:val="00363E71"/>
    <w:rsid w:val="00363E97"/>
    <w:rsid w:val="003643A1"/>
    <w:rsid w:val="00364679"/>
    <w:rsid w:val="00364941"/>
    <w:rsid w:val="003649A2"/>
    <w:rsid w:val="00364F0A"/>
    <w:rsid w:val="00365089"/>
    <w:rsid w:val="0036608D"/>
    <w:rsid w:val="003660E1"/>
    <w:rsid w:val="003662F6"/>
    <w:rsid w:val="00366474"/>
    <w:rsid w:val="003665C7"/>
    <w:rsid w:val="00367190"/>
    <w:rsid w:val="00367E94"/>
    <w:rsid w:val="00370E99"/>
    <w:rsid w:val="0037110E"/>
    <w:rsid w:val="003717E5"/>
    <w:rsid w:val="00371B17"/>
    <w:rsid w:val="00372022"/>
    <w:rsid w:val="003721D6"/>
    <w:rsid w:val="00372A6D"/>
    <w:rsid w:val="003738D6"/>
    <w:rsid w:val="003739F7"/>
    <w:rsid w:val="00373A70"/>
    <w:rsid w:val="00373E39"/>
    <w:rsid w:val="00373FA3"/>
    <w:rsid w:val="003749B3"/>
    <w:rsid w:val="00374A7A"/>
    <w:rsid w:val="003752E1"/>
    <w:rsid w:val="003754AE"/>
    <w:rsid w:val="00375AE5"/>
    <w:rsid w:val="00375D05"/>
    <w:rsid w:val="0037628E"/>
    <w:rsid w:val="00376625"/>
    <w:rsid w:val="00376937"/>
    <w:rsid w:val="00376CDD"/>
    <w:rsid w:val="003771BF"/>
    <w:rsid w:val="0037795D"/>
    <w:rsid w:val="00380036"/>
    <w:rsid w:val="0038045C"/>
    <w:rsid w:val="003808F9"/>
    <w:rsid w:val="00381133"/>
    <w:rsid w:val="003815BA"/>
    <w:rsid w:val="0038168F"/>
    <w:rsid w:val="00381A95"/>
    <w:rsid w:val="00382320"/>
    <w:rsid w:val="00382388"/>
    <w:rsid w:val="0038252C"/>
    <w:rsid w:val="0038258A"/>
    <w:rsid w:val="003827D4"/>
    <w:rsid w:val="00382855"/>
    <w:rsid w:val="00382925"/>
    <w:rsid w:val="00382D1E"/>
    <w:rsid w:val="003831AB"/>
    <w:rsid w:val="003835D1"/>
    <w:rsid w:val="00383647"/>
    <w:rsid w:val="00383D9E"/>
    <w:rsid w:val="00383DD0"/>
    <w:rsid w:val="0038437A"/>
    <w:rsid w:val="00384510"/>
    <w:rsid w:val="00384E14"/>
    <w:rsid w:val="003858F3"/>
    <w:rsid w:val="00385E8E"/>
    <w:rsid w:val="00386BB3"/>
    <w:rsid w:val="00386DE5"/>
    <w:rsid w:val="00386F70"/>
    <w:rsid w:val="0038719E"/>
    <w:rsid w:val="003874CA"/>
    <w:rsid w:val="00390763"/>
    <w:rsid w:val="00390967"/>
    <w:rsid w:val="003909E8"/>
    <w:rsid w:val="00390E31"/>
    <w:rsid w:val="003912C9"/>
    <w:rsid w:val="00391A94"/>
    <w:rsid w:val="00391D96"/>
    <w:rsid w:val="00391F93"/>
    <w:rsid w:val="0039272E"/>
    <w:rsid w:val="00392E3A"/>
    <w:rsid w:val="0039360F"/>
    <w:rsid w:val="0039374C"/>
    <w:rsid w:val="00393EB8"/>
    <w:rsid w:val="003945B7"/>
    <w:rsid w:val="003948F7"/>
    <w:rsid w:val="00394F27"/>
    <w:rsid w:val="00395599"/>
    <w:rsid w:val="003958E9"/>
    <w:rsid w:val="00395CAB"/>
    <w:rsid w:val="003960EB"/>
    <w:rsid w:val="00396863"/>
    <w:rsid w:val="003968E7"/>
    <w:rsid w:val="003969AD"/>
    <w:rsid w:val="0039745D"/>
    <w:rsid w:val="003A00B5"/>
    <w:rsid w:val="003A00D3"/>
    <w:rsid w:val="003A03FA"/>
    <w:rsid w:val="003A059D"/>
    <w:rsid w:val="003A0784"/>
    <w:rsid w:val="003A09A1"/>
    <w:rsid w:val="003A0A45"/>
    <w:rsid w:val="003A155C"/>
    <w:rsid w:val="003A1CE9"/>
    <w:rsid w:val="003A1EC6"/>
    <w:rsid w:val="003A1F7E"/>
    <w:rsid w:val="003A2956"/>
    <w:rsid w:val="003A3505"/>
    <w:rsid w:val="003A36EB"/>
    <w:rsid w:val="003A387C"/>
    <w:rsid w:val="003A3CD8"/>
    <w:rsid w:val="003A3D4D"/>
    <w:rsid w:val="003A3F9A"/>
    <w:rsid w:val="003A50EE"/>
    <w:rsid w:val="003A511D"/>
    <w:rsid w:val="003A522D"/>
    <w:rsid w:val="003A57ED"/>
    <w:rsid w:val="003A5B61"/>
    <w:rsid w:val="003A5CE9"/>
    <w:rsid w:val="003A6117"/>
    <w:rsid w:val="003A69FD"/>
    <w:rsid w:val="003A7767"/>
    <w:rsid w:val="003A7A7F"/>
    <w:rsid w:val="003B0011"/>
    <w:rsid w:val="003B0567"/>
    <w:rsid w:val="003B0716"/>
    <w:rsid w:val="003B0799"/>
    <w:rsid w:val="003B09DF"/>
    <w:rsid w:val="003B0BC4"/>
    <w:rsid w:val="003B0E34"/>
    <w:rsid w:val="003B0F03"/>
    <w:rsid w:val="003B0FA1"/>
    <w:rsid w:val="003B1176"/>
    <w:rsid w:val="003B21A4"/>
    <w:rsid w:val="003B2466"/>
    <w:rsid w:val="003B25AF"/>
    <w:rsid w:val="003B39E4"/>
    <w:rsid w:val="003B429E"/>
    <w:rsid w:val="003B4B4E"/>
    <w:rsid w:val="003B4D0F"/>
    <w:rsid w:val="003B4E6D"/>
    <w:rsid w:val="003B58AB"/>
    <w:rsid w:val="003B5D19"/>
    <w:rsid w:val="003B5E74"/>
    <w:rsid w:val="003B65F1"/>
    <w:rsid w:val="003B684B"/>
    <w:rsid w:val="003B76B9"/>
    <w:rsid w:val="003B78AC"/>
    <w:rsid w:val="003B7B21"/>
    <w:rsid w:val="003B7BC5"/>
    <w:rsid w:val="003B7DDF"/>
    <w:rsid w:val="003B7F4D"/>
    <w:rsid w:val="003C089C"/>
    <w:rsid w:val="003C08B9"/>
    <w:rsid w:val="003C0930"/>
    <w:rsid w:val="003C0E15"/>
    <w:rsid w:val="003C1B05"/>
    <w:rsid w:val="003C20A7"/>
    <w:rsid w:val="003C2710"/>
    <w:rsid w:val="003C273F"/>
    <w:rsid w:val="003C2ED8"/>
    <w:rsid w:val="003C37BA"/>
    <w:rsid w:val="003C3ADE"/>
    <w:rsid w:val="003C406D"/>
    <w:rsid w:val="003C493C"/>
    <w:rsid w:val="003C53FF"/>
    <w:rsid w:val="003C5878"/>
    <w:rsid w:val="003C59F5"/>
    <w:rsid w:val="003C5CDE"/>
    <w:rsid w:val="003C5D1D"/>
    <w:rsid w:val="003C5E5E"/>
    <w:rsid w:val="003C6634"/>
    <w:rsid w:val="003C680F"/>
    <w:rsid w:val="003C7C89"/>
    <w:rsid w:val="003C7E09"/>
    <w:rsid w:val="003C7E24"/>
    <w:rsid w:val="003D080B"/>
    <w:rsid w:val="003D0F74"/>
    <w:rsid w:val="003D1906"/>
    <w:rsid w:val="003D1F65"/>
    <w:rsid w:val="003D2101"/>
    <w:rsid w:val="003D2633"/>
    <w:rsid w:val="003D26BE"/>
    <w:rsid w:val="003D2BA4"/>
    <w:rsid w:val="003D3204"/>
    <w:rsid w:val="003D38B9"/>
    <w:rsid w:val="003D39EF"/>
    <w:rsid w:val="003D4178"/>
    <w:rsid w:val="003D41FA"/>
    <w:rsid w:val="003D432E"/>
    <w:rsid w:val="003D4404"/>
    <w:rsid w:val="003D4414"/>
    <w:rsid w:val="003D4876"/>
    <w:rsid w:val="003D4901"/>
    <w:rsid w:val="003D4D8F"/>
    <w:rsid w:val="003D50AD"/>
    <w:rsid w:val="003D5583"/>
    <w:rsid w:val="003D565C"/>
    <w:rsid w:val="003D5688"/>
    <w:rsid w:val="003D6443"/>
    <w:rsid w:val="003D66FA"/>
    <w:rsid w:val="003D6862"/>
    <w:rsid w:val="003D6DF3"/>
    <w:rsid w:val="003D76A6"/>
    <w:rsid w:val="003D7A23"/>
    <w:rsid w:val="003D7B6A"/>
    <w:rsid w:val="003E077C"/>
    <w:rsid w:val="003E092A"/>
    <w:rsid w:val="003E0B91"/>
    <w:rsid w:val="003E16C3"/>
    <w:rsid w:val="003E179B"/>
    <w:rsid w:val="003E19F5"/>
    <w:rsid w:val="003E207D"/>
    <w:rsid w:val="003E2248"/>
    <w:rsid w:val="003E28AA"/>
    <w:rsid w:val="003E2C17"/>
    <w:rsid w:val="003E2ECC"/>
    <w:rsid w:val="003E2F23"/>
    <w:rsid w:val="003E3022"/>
    <w:rsid w:val="003E3AC6"/>
    <w:rsid w:val="003E3B95"/>
    <w:rsid w:val="003E3CA7"/>
    <w:rsid w:val="003E44E5"/>
    <w:rsid w:val="003E463E"/>
    <w:rsid w:val="003E4884"/>
    <w:rsid w:val="003E4DBF"/>
    <w:rsid w:val="003E561A"/>
    <w:rsid w:val="003E658D"/>
    <w:rsid w:val="003E67EC"/>
    <w:rsid w:val="003E6D2A"/>
    <w:rsid w:val="003E6FFF"/>
    <w:rsid w:val="003E7285"/>
    <w:rsid w:val="003E7485"/>
    <w:rsid w:val="003E7682"/>
    <w:rsid w:val="003E7A2A"/>
    <w:rsid w:val="003E7CF0"/>
    <w:rsid w:val="003F055C"/>
    <w:rsid w:val="003F0870"/>
    <w:rsid w:val="003F09DC"/>
    <w:rsid w:val="003F0A20"/>
    <w:rsid w:val="003F1229"/>
    <w:rsid w:val="003F1623"/>
    <w:rsid w:val="003F1E43"/>
    <w:rsid w:val="003F22BE"/>
    <w:rsid w:val="003F2700"/>
    <w:rsid w:val="003F2B47"/>
    <w:rsid w:val="003F2B9E"/>
    <w:rsid w:val="003F2BBD"/>
    <w:rsid w:val="003F2DB5"/>
    <w:rsid w:val="003F2F5A"/>
    <w:rsid w:val="003F3371"/>
    <w:rsid w:val="003F3504"/>
    <w:rsid w:val="003F3772"/>
    <w:rsid w:val="003F37D4"/>
    <w:rsid w:val="003F452D"/>
    <w:rsid w:val="003F457C"/>
    <w:rsid w:val="003F4DFE"/>
    <w:rsid w:val="003F4F4B"/>
    <w:rsid w:val="003F5E53"/>
    <w:rsid w:val="003F5E94"/>
    <w:rsid w:val="003F6783"/>
    <w:rsid w:val="003F6B58"/>
    <w:rsid w:val="003F7396"/>
    <w:rsid w:val="003F75AA"/>
    <w:rsid w:val="003F7D64"/>
    <w:rsid w:val="003F7E01"/>
    <w:rsid w:val="003F7F36"/>
    <w:rsid w:val="004002CE"/>
    <w:rsid w:val="00400522"/>
    <w:rsid w:val="00400530"/>
    <w:rsid w:val="00400F4D"/>
    <w:rsid w:val="004013E4"/>
    <w:rsid w:val="00401814"/>
    <w:rsid w:val="004021B7"/>
    <w:rsid w:val="004022EC"/>
    <w:rsid w:val="00402524"/>
    <w:rsid w:val="00402870"/>
    <w:rsid w:val="00402996"/>
    <w:rsid w:val="004037E2"/>
    <w:rsid w:val="00403D9D"/>
    <w:rsid w:val="0040445A"/>
    <w:rsid w:val="0040467D"/>
    <w:rsid w:val="004046FF"/>
    <w:rsid w:val="00404891"/>
    <w:rsid w:val="00404DF8"/>
    <w:rsid w:val="00405383"/>
    <w:rsid w:val="004057CE"/>
    <w:rsid w:val="00405FC8"/>
    <w:rsid w:val="0040612A"/>
    <w:rsid w:val="00406962"/>
    <w:rsid w:val="00406A0E"/>
    <w:rsid w:val="00406AB8"/>
    <w:rsid w:val="00406CB6"/>
    <w:rsid w:val="00406DEE"/>
    <w:rsid w:val="004073BC"/>
    <w:rsid w:val="004076C2"/>
    <w:rsid w:val="0040782D"/>
    <w:rsid w:val="00407A05"/>
    <w:rsid w:val="00407BFB"/>
    <w:rsid w:val="00407FA8"/>
    <w:rsid w:val="00410F94"/>
    <w:rsid w:val="00411A6B"/>
    <w:rsid w:val="00411BA8"/>
    <w:rsid w:val="00411E4E"/>
    <w:rsid w:val="00411E5F"/>
    <w:rsid w:val="0041202E"/>
    <w:rsid w:val="004128BF"/>
    <w:rsid w:val="00412D8D"/>
    <w:rsid w:val="004130E8"/>
    <w:rsid w:val="00413666"/>
    <w:rsid w:val="004136CE"/>
    <w:rsid w:val="00413FD9"/>
    <w:rsid w:val="004140B1"/>
    <w:rsid w:val="004142BC"/>
    <w:rsid w:val="004142CF"/>
    <w:rsid w:val="004145DD"/>
    <w:rsid w:val="004149EE"/>
    <w:rsid w:val="00414B55"/>
    <w:rsid w:val="00414C89"/>
    <w:rsid w:val="00415141"/>
    <w:rsid w:val="004152FD"/>
    <w:rsid w:val="00415D38"/>
    <w:rsid w:val="00415E21"/>
    <w:rsid w:val="00416654"/>
    <w:rsid w:val="00416678"/>
    <w:rsid w:val="004167AE"/>
    <w:rsid w:val="0041730A"/>
    <w:rsid w:val="00417CA7"/>
    <w:rsid w:val="00420018"/>
    <w:rsid w:val="004204BA"/>
    <w:rsid w:val="004204D3"/>
    <w:rsid w:val="004209C0"/>
    <w:rsid w:val="00420C18"/>
    <w:rsid w:val="00420DE2"/>
    <w:rsid w:val="004213AB"/>
    <w:rsid w:val="004214E9"/>
    <w:rsid w:val="0042232E"/>
    <w:rsid w:val="004224CF"/>
    <w:rsid w:val="0042258E"/>
    <w:rsid w:val="00423381"/>
    <w:rsid w:val="00423554"/>
    <w:rsid w:val="004239BA"/>
    <w:rsid w:val="00423A04"/>
    <w:rsid w:val="00424507"/>
    <w:rsid w:val="004246B4"/>
    <w:rsid w:val="0042495E"/>
    <w:rsid w:val="00424CF4"/>
    <w:rsid w:val="00425130"/>
    <w:rsid w:val="004256E4"/>
    <w:rsid w:val="00425F73"/>
    <w:rsid w:val="00426296"/>
    <w:rsid w:val="00426420"/>
    <w:rsid w:val="00426510"/>
    <w:rsid w:val="004272A2"/>
    <w:rsid w:val="004273BB"/>
    <w:rsid w:val="00427A69"/>
    <w:rsid w:val="00427AF1"/>
    <w:rsid w:val="00427F94"/>
    <w:rsid w:val="004305EE"/>
    <w:rsid w:val="004307BA"/>
    <w:rsid w:val="004309B0"/>
    <w:rsid w:val="00430AC2"/>
    <w:rsid w:val="00430BFE"/>
    <w:rsid w:val="00430FDC"/>
    <w:rsid w:val="004313F2"/>
    <w:rsid w:val="004313F5"/>
    <w:rsid w:val="00431B58"/>
    <w:rsid w:val="00432212"/>
    <w:rsid w:val="00432762"/>
    <w:rsid w:val="00432D47"/>
    <w:rsid w:val="004335F0"/>
    <w:rsid w:val="004337CC"/>
    <w:rsid w:val="00434142"/>
    <w:rsid w:val="00434C6D"/>
    <w:rsid w:val="00434FF0"/>
    <w:rsid w:val="00435772"/>
    <w:rsid w:val="00436093"/>
    <w:rsid w:val="00436612"/>
    <w:rsid w:val="0043677B"/>
    <w:rsid w:val="00436CE0"/>
    <w:rsid w:val="00436F11"/>
    <w:rsid w:val="00436F3F"/>
    <w:rsid w:val="00437C58"/>
    <w:rsid w:val="00437CC4"/>
    <w:rsid w:val="004404E7"/>
    <w:rsid w:val="00440D25"/>
    <w:rsid w:val="00441891"/>
    <w:rsid w:val="00441B14"/>
    <w:rsid w:val="00441E42"/>
    <w:rsid w:val="00441EDD"/>
    <w:rsid w:val="00442857"/>
    <w:rsid w:val="004428E2"/>
    <w:rsid w:val="00442DC8"/>
    <w:rsid w:val="004430AF"/>
    <w:rsid w:val="004438AC"/>
    <w:rsid w:val="0044397F"/>
    <w:rsid w:val="0044432C"/>
    <w:rsid w:val="0044475B"/>
    <w:rsid w:val="00444973"/>
    <w:rsid w:val="00444F35"/>
    <w:rsid w:val="00445173"/>
    <w:rsid w:val="00445202"/>
    <w:rsid w:val="0044563B"/>
    <w:rsid w:val="004461A2"/>
    <w:rsid w:val="00446B64"/>
    <w:rsid w:val="00447122"/>
    <w:rsid w:val="004473DB"/>
    <w:rsid w:val="004508FC"/>
    <w:rsid w:val="004509EC"/>
    <w:rsid w:val="004515ED"/>
    <w:rsid w:val="00451E59"/>
    <w:rsid w:val="00451FFF"/>
    <w:rsid w:val="00452A5D"/>
    <w:rsid w:val="00452F32"/>
    <w:rsid w:val="0045326A"/>
    <w:rsid w:val="004534BB"/>
    <w:rsid w:val="00453738"/>
    <w:rsid w:val="004538CC"/>
    <w:rsid w:val="00453D3F"/>
    <w:rsid w:val="00453DDF"/>
    <w:rsid w:val="00453F49"/>
    <w:rsid w:val="00454153"/>
    <w:rsid w:val="004543AB"/>
    <w:rsid w:val="00454692"/>
    <w:rsid w:val="0045476B"/>
    <w:rsid w:val="004547A5"/>
    <w:rsid w:val="004549C5"/>
    <w:rsid w:val="00454D9B"/>
    <w:rsid w:val="00454E57"/>
    <w:rsid w:val="00455395"/>
    <w:rsid w:val="004553D4"/>
    <w:rsid w:val="00455405"/>
    <w:rsid w:val="0045567F"/>
    <w:rsid w:val="0045599C"/>
    <w:rsid w:val="00455BD3"/>
    <w:rsid w:val="004562D1"/>
    <w:rsid w:val="0045643A"/>
    <w:rsid w:val="004568C8"/>
    <w:rsid w:val="004569F3"/>
    <w:rsid w:val="00456C72"/>
    <w:rsid w:val="0045735F"/>
    <w:rsid w:val="00457495"/>
    <w:rsid w:val="00457A59"/>
    <w:rsid w:val="00457BFC"/>
    <w:rsid w:val="00460C5B"/>
    <w:rsid w:val="00460D2A"/>
    <w:rsid w:val="00461021"/>
    <w:rsid w:val="004611FE"/>
    <w:rsid w:val="004613B8"/>
    <w:rsid w:val="004613C3"/>
    <w:rsid w:val="00461E48"/>
    <w:rsid w:val="0046207D"/>
    <w:rsid w:val="004620B1"/>
    <w:rsid w:val="004625E9"/>
    <w:rsid w:val="00462C7F"/>
    <w:rsid w:val="0046309F"/>
    <w:rsid w:val="00463605"/>
    <w:rsid w:val="004636A3"/>
    <w:rsid w:val="0046379E"/>
    <w:rsid w:val="00463C57"/>
    <w:rsid w:val="00463E29"/>
    <w:rsid w:val="00463EDE"/>
    <w:rsid w:val="00464029"/>
    <w:rsid w:val="0046420F"/>
    <w:rsid w:val="0046443D"/>
    <w:rsid w:val="004646EE"/>
    <w:rsid w:val="00464A4E"/>
    <w:rsid w:val="00464E1E"/>
    <w:rsid w:val="00464F7D"/>
    <w:rsid w:val="00465415"/>
    <w:rsid w:val="004655F0"/>
    <w:rsid w:val="00465C2B"/>
    <w:rsid w:val="00465C79"/>
    <w:rsid w:val="00465D2A"/>
    <w:rsid w:val="00466339"/>
    <w:rsid w:val="004663D5"/>
    <w:rsid w:val="0046667D"/>
    <w:rsid w:val="00466697"/>
    <w:rsid w:val="00466C55"/>
    <w:rsid w:val="00466DC4"/>
    <w:rsid w:val="00467E4F"/>
    <w:rsid w:val="004701DE"/>
    <w:rsid w:val="00470363"/>
    <w:rsid w:val="0047041B"/>
    <w:rsid w:val="004706AD"/>
    <w:rsid w:val="004707AA"/>
    <w:rsid w:val="00470CB7"/>
    <w:rsid w:val="004712F5"/>
    <w:rsid w:val="004715D2"/>
    <w:rsid w:val="00471770"/>
    <w:rsid w:val="0047187B"/>
    <w:rsid w:val="00471B11"/>
    <w:rsid w:val="00471BB2"/>
    <w:rsid w:val="0047250E"/>
    <w:rsid w:val="00472566"/>
    <w:rsid w:val="0047273E"/>
    <w:rsid w:val="00472923"/>
    <w:rsid w:val="00472B8F"/>
    <w:rsid w:val="00473617"/>
    <w:rsid w:val="00473A0E"/>
    <w:rsid w:val="00473A90"/>
    <w:rsid w:val="0047424A"/>
    <w:rsid w:val="0047462C"/>
    <w:rsid w:val="00474879"/>
    <w:rsid w:val="00474DFF"/>
    <w:rsid w:val="0047506C"/>
    <w:rsid w:val="004752A7"/>
    <w:rsid w:val="004756E7"/>
    <w:rsid w:val="004758FD"/>
    <w:rsid w:val="00475A48"/>
    <w:rsid w:val="00475D50"/>
    <w:rsid w:val="00475D8C"/>
    <w:rsid w:val="00475F93"/>
    <w:rsid w:val="00475FB1"/>
    <w:rsid w:val="00476497"/>
    <w:rsid w:val="00476CB5"/>
    <w:rsid w:val="00477A64"/>
    <w:rsid w:val="00477E9D"/>
    <w:rsid w:val="0048076B"/>
    <w:rsid w:val="00480E4E"/>
    <w:rsid w:val="004814A2"/>
    <w:rsid w:val="004814FA"/>
    <w:rsid w:val="00481B3A"/>
    <w:rsid w:val="00481B50"/>
    <w:rsid w:val="00481D6F"/>
    <w:rsid w:val="00481F72"/>
    <w:rsid w:val="004821B5"/>
    <w:rsid w:val="00482ED4"/>
    <w:rsid w:val="00483280"/>
    <w:rsid w:val="00483287"/>
    <w:rsid w:val="00483D70"/>
    <w:rsid w:val="0048405A"/>
    <w:rsid w:val="0048466F"/>
    <w:rsid w:val="00484820"/>
    <w:rsid w:val="00484A8A"/>
    <w:rsid w:val="00484A9E"/>
    <w:rsid w:val="00484C21"/>
    <w:rsid w:val="00484D5D"/>
    <w:rsid w:val="00484DD1"/>
    <w:rsid w:val="00484E66"/>
    <w:rsid w:val="00484F18"/>
    <w:rsid w:val="00485483"/>
    <w:rsid w:val="00485EED"/>
    <w:rsid w:val="004865A6"/>
    <w:rsid w:val="00486E69"/>
    <w:rsid w:val="0048799B"/>
    <w:rsid w:val="00490529"/>
    <w:rsid w:val="004905B9"/>
    <w:rsid w:val="004909BC"/>
    <w:rsid w:val="00490DAF"/>
    <w:rsid w:val="00490DE5"/>
    <w:rsid w:val="0049121C"/>
    <w:rsid w:val="00491CFA"/>
    <w:rsid w:val="00491F9A"/>
    <w:rsid w:val="004922D8"/>
    <w:rsid w:val="0049261D"/>
    <w:rsid w:val="004926BE"/>
    <w:rsid w:val="00492846"/>
    <w:rsid w:val="00492B3B"/>
    <w:rsid w:val="004933C0"/>
    <w:rsid w:val="00493416"/>
    <w:rsid w:val="0049384B"/>
    <w:rsid w:val="00493863"/>
    <w:rsid w:val="0049455F"/>
    <w:rsid w:val="0049460C"/>
    <w:rsid w:val="0049488A"/>
    <w:rsid w:val="004948ED"/>
    <w:rsid w:val="00494A33"/>
    <w:rsid w:val="00494AA0"/>
    <w:rsid w:val="00494BA4"/>
    <w:rsid w:val="004951DC"/>
    <w:rsid w:val="0049596F"/>
    <w:rsid w:val="004964CE"/>
    <w:rsid w:val="004966A4"/>
    <w:rsid w:val="004973C6"/>
    <w:rsid w:val="00497A8B"/>
    <w:rsid w:val="00497A93"/>
    <w:rsid w:val="004A0218"/>
    <w:rsid w:val="004A0251"/>
    <w:rsid w:val="004A044B"/>
    <w:rsid w:val="004A121E"/>
    <w:rsid w:val="004A2253"/>
    <w:rsid w:val="004A269B"/>
    <w:rsid w:val="004A2700"/>
    <w:rsid w:val="004A293A"/>
    <w:rsid w:val="004A2E55"/>
    <w:rsid w:val="004A2F7E"/>
    <w:rsid w:val="004A308D"/>
    <w:rsid w:val="004A31D3"/>
    <w:rsid w:val="004A39B8"/>
    <w:rsid w:val="004A4AFA"/>
    <w:rsid w:val="004A4D28"/>
    <w:rsid w:val="004A4F56"/>
    <w:rsid w:val="004A501A"/>
    <w:rsid w:val="004A5288"/>
    <w:rsid w:val="004A53A5"/>
    <w:rsid w:val="004A544A"/>
    <w:rsid w:val="004A5AE1"/>
    <w:rsid w:val="004A5BB7"/>
    <w:rsid w:val="004A6233"/>
    <w:rsid w:val="004A6698"/>
    <w:rsid w:val="004A6992"/>
    <w:rsid w:val="004A6A60"/>
    <w:rsid w:val="004A6B4C"/>
    <w:rsid w:val="004A7020"/>
    <w:rsid w:val="004A7A95"/>
    <w:rsid w:val="004B0046"/>
    <w:rsid w:val="004B14BD"/>
    <w:rsid w:val="004B16EF"/>
    <w:rsid w:val="004B197F"/>
    <w:rsid w:val="004B1ED6"/>
    <w:rsid w:val="004B2538"/>
    <w:rsid w:val="004B2FEC"/>
    <w:rsid w:val="004B38A8"/>
    <w:rsid w:val="004B3FDC"/>
    <w:rsid w:val="004B4C45"/>
    <w:rsid w:val="004B52C1"/>
    <w:rsid w:val="004B5445"/>
    <w:rsid w:val="004B58CF"/>
    <w:rsid w:val="004B5E4F"/>
    <w:rsid w:val="004B5EEE"/>
    <w:rsid w:val="004B5FC7"/>
    <w:rsid w:val="004B624D"/>
    <w:rsid w:val="004B6277"/>
    <w:rsid w:val="004B6616"/>
    <w:rsid w:val="004B667A"/>
    <w:rsid w:val="004B6700"/>
    <w:rsid w:val="004B7042"/>
    <w:rsid w:val="004B769E"/>
    <w:rsid w:val="004B7816"/>
    <w:rsid w:val="004B78A3"/>
    <w:rsid w:val="004B78E1"/>
    <w:rsid w:val="004B7CFC"/>
    <w:rsid w:val="004B7E00"/>
    <w:rsid w:val="004B7E6C"/>
    <w:rsid w:val="004C0087"/>
    <w:rsid w:val="004C061F"/>
    <w:rsid w:val="004C0AEA"/>
    <w:rsid w:val="004C0E60"/>
    <w:rsid w:val="004C0F64"/>
    <w:rsid w:val="004C1958"/>
    <w:rsid w:val="004C1961"/>
    <w:rsid w:val="004C1AA2"/>
    <w:rsid w:val="004C2047"/>
    <w:rsid w:val="004C21B3"/>
    <w:rsid w:val="004C2509"/>
    <w:rsid w:val="004C2B9C"/>
    <w:rsid w:val="004C3117"/>
    <w:rsid w:val="004C34E1"/>
    <w:rsid w:val="004C3B62"/>
    <w:rsid w:val="004C4056"/>
    <w:rsid w:val="004C48B3"/>
    <w:rsid w:val="004C4C8B"/>
    <w:rsid w:val="004C53CC"/>
    <w:rsid w:val="004C5499"/>
    <w:rsid w:val="004C5587"/>
    <w:rsid w:val="004C55E7"/>
    <w:rsid w:val="004C5648"/>
    <w:rsid w:val="004C5B71"/>
    <w:rsid w:val="004C664B"/>
    <w:rsid w:val="004C66E1"/>
    <w:rsid w:val="004C683C"/>
    <w:rsid w:val="004C6D0A"/>
    <w:rsid w:val="004C6DA0"/>
    <w:rsid w:val="004C7195"/>
    <w:rsid w:val="004C7379"/>
    <w:rsid w:val="004C7AF3"/>
    <w:rsid w:val="004C7BEA"/>
    <w:rsid w:val="004C7F87"/>
    <w:rsid w:val="004D0642"/>
    <w:rsid w:val="004D0948"/>
    <w:rsid w:val="004D09B7"/>
    <w:rsid w:val="004D0AC9"/>
    <w:rsid w:val="004D1C04"/>
    <w:rsid w:val="004D1D01"/>
    <w:rsid w:val="004D1DD2"/>
    <w:rsid w:val="004D36CF"/>
    <w:rsid w:val="004D401A"/>
    <w:rsid w:val="004D40BE"/>
    <w:rsid w:val="004D425D"/>
    <w:rsid w:val="004D4CB4"/>
    <w:rsid w:val="004D5014"/>
    <w:rsid w:val="004D5307"/>
    <w:rsid w:val="004D55D3"/>
    <w:rsid w:val="004D5B7F"/>
    <w:rsid w:val="004D6E09"/>
    <w:rsid w:val="004D7168"/>
    <w:rsid w:val="004D741B"/>
    <w:rsid w:val="004D7783"/>
    <w:rsid w:val="004D7E27"/>
    <w:rsid w:val="004E04D3"/>
    <w:rsid w:val="004E091F"/>
    <w:rsid w:val="004E0A26"/>
    <w:rsid w:val="004E0B83"/>
    <w:rsid w:val="004E0BE5"/>
    <w:rsid w:val="004E1416"/>
    <w:rsid w:val="004E1B1A"/>
    <w:rsid w:val="004E1C3E"/>
    <w:rsid w:val="004E2063"/>
    <w:rsid w:val="004E24CD"/>
    <w:rsid w:val="004E2DAC"/>
    <w:rsid w:val="004E2E70"/>
    <w:rsid w:val="004E2E88"/>
    <w:rsid w:val="004E3046"/>
    <w:rsid w:val="004E35A1"/>
    <w:rsid w:val="004E3DCD"/>
    <w:rsid w:val="004E414F"/>
    <w:rsid w:val="004E492C"/>
    <w:rsid w:val="004E4A46"/>
    <w:rsid w:val="004E4C9B"/>
    <w:rsid w:val="004E50A2"/>
    <w:rsid w:val="004E54E8"/>
    <w:rsid w:val="004E56E3"/>
    <w:rsid w:val="004E591B"/>
    <w:rsid w:val="004E5F3B"/>
    <w:rsid w:val="004E61DA"/>
    <w:rsid w:val="004E7459"/>
    <w:rsid w:val="004E7681"/>
    <w:rsid w:val="004E792E"/>
    <w:rsid w:val="004E793B"/>
    <w:rsid w:val="004F0282"/>
    <w:rsid w:val="004F08BB"/>
    <w:rsid w:val="004F0C4D"/>
    <w:rsid w:val="004F0F0C"/>
    <w:rsid w:val="004F248A"/>
    <w:rsid w:val="004F2FD9"/>
    <w:rsid w:val="004F2FFA"/>
    <w:rsid w:val="004F32CE"/>
    <w:rsid w:val="004F36F2"/>
    <w:rsid w:val="004F3A1B"/>
    <w:rsid w:val="004F3B69"/>
    <w:rsid w:val="004F409A"/>
    <w:rsid w:val="004F428C"/>
    <w:rsid w:val="004F44AA"/>
    <w:rsid w:val="004F4844"/>
    <w:rsid w:val="004F4BD0"/>
    <w:rsid w:val="004F4D30"/>
    <w:rsid w:val="004F507F"/>
    <w:rsid w:val="004F5377"/>
    <w:rsid w:val="004F5457"/>
    <w:rsid w:val="004F56CA"/>
    <w:rsid w:val="004F56E1"/>
    <w:rsid w:val="004F587B"/>
    <w:rsid w:val="004F5894"/>
    <w:rsid w:val="004F59A6"/>
    <w:rsid w:val="004F5E23"/>
    <w:rsid w:val="004F6111"/>
    <w:rsid w:val="004F630D"/>
    <w:rsid w:val="004F6725"/>
    <w:rsid w:val="004F6B4E"/>
    <w:rsid w:val="004F6E9D"/>
    <w:rsid w:val="004F7017"/>
    <w:rsid w:val="004F7069"/>
    <w:rsid w:val="004F72B0"/>
    <w:rsid w:val="004F7382"/>
    <w:rsid w:val="004F7B73"/>
    <w:rsid w:val="00500478"/>
    <w:rsid w:val="005008A5"/>
    <w:rsid w:val="00500A13"/>
    <w:rsid w:val="005016AB"/>
    <w:rsid w:val="00501873"/>
    <w:rsid w:val="00501C89"/>
    <w:rsid w:val="00501FBE"/>
    <w:rsid w:val="0050286C"/>
    <w:rsid w:val="00502DDE"/>
    <w:rsid w:val="00502ED2"/>
    <w:rsid w:val="0050378D"/>
    <w:rsid w:val="00503BE9"/>
    <w:rsid w:val="00503C6F"/>
    <w:rsid w:val="00503FE2"/>
    <w:rsid w:val="005046E3"/>
    <w:rsid w:val="00505131"/>
    <w:rsid w:val="00505598"/>
    <w:rsid w:val="005056DC"/>
    <w:rsid w:val="00505762"/>
    <w:rsid w:val="0050599C"/>
    <w:rsid w:val="00505F1B"/>
    <w:rsid w:val="00506124"/>
    <w:rsid w:val="005061D1"/>
    <w:rsid w:val="005062F5"/>
    <w:rsid w:val="0050668D"/>
    <w:rsid w:val="00506D7A"/>
    <w:rsid w:val="00506E3F"/>
    <w:rsid w:val="00506EB9"/>
    <w:rsid w:val="00506FA9"/>
    <w:rsid w:val="00507C82"/>
    <w:rsid w:val="00507D2F"/>
    <w:rsid w:val="005100A9"/>
    <w:rsid w:val="0051028F"/>
    <w:rsid w:val="005109BD"/>
    <w:rsid w:val="00510B4C"/>
    <w:rsid w:val="00510B6F"/>
    <w:rsid w:val="00510E2F"/>
    <w:rsid w:val="00511C87"/>
    <w:rsid w:val="00511D43"/>
    <w:rsid w:val="00512064"/>
    <w:rsid w:val="00512259"/>
    <w:rsid w:val="005122E3"/>
    <w:rsid w:val="005124E5"/>
    <w:rsid w:val="005127DE"/>
    <w:rsid w:val="005128C7"/>
    <w:rsid w:val="00512AC9"/>
    <w:rsid w:val="00512BA1"/>
    <w:rsid w:val="00512BE3"/>
    <w:rsid w:val="00512EAE"/>
    <w:rsid w:val="00513525"/>
    <w:rsid w:val="0051371C"/>
    <w:rsid w:val="00514AC9"/>
    <w:rsid w:val="00514F6B"/>
    <w:rsid w:val="005151AC"/>
    <w:rsid w:val="0051576E"/>
    <w:rsid w:val="005157ED"/>
    <w:rsid w:val="0051586F"/>
    <w:rsid w:val="005158F7"/>
    <w:rsid w:val="00515997"/>
    <w:rsid w:val="00515C48"/>
    <w:rsid w:val="00515CB5"/>
    <w:rsid w:val="00516342"/>
    <w:rsid w:val="00516375"/>
    <w:rsid w:val="00516645"/>
    <w:rsid w:val="0051688C"/>
    <w:rsid w:val="00516C12"/>
    <w:rsid w:val="00516F97"/>
    <w:rsid w:val="00516FDA"/>
    <w:rsid w:val="00517446"/>
    <w:rsid w:val="005174D8"/>
    <w:rsid w:val="005177D9"/>
    <w:rsid w:val="00517896"/>
    <w:rsid w:val="005179E1"/>
    <w:rsid w:val="00517E73"/>
    <w:rsid w:val="00517FBF"/>
    <w:rsid w:val="0052083A"/>
    <w:rsid w:val="005208EE"/>
    <w:rsid w:val="005213DC"/>
    <w:rsid w:val="00521454"/>
    <w:rsid w:val="00521660"/>
    <w:rsid w:val="0052210A"/>
    <w:rsid w:val="0052273E"/>
    <w:rsid w:val="0052298A"/>
    <w:rsid w:val="0052299D"/>
    <w:rsid w:val="0052359C"/>
    <w:rsid w:val="005244BC"/>
    <w:rsid w:val="005247C9"/>
    <w:rsid w:val="00525ABF"/>
    <w:rsid w:val="00525E38"/>
    <w:rsid w:val="00526590"/>
    <w:rsid w:val="00526767"/>
    <w:rsid w:val="0052687C"/>
    <w:rsid w:val="00526C1E"/>
    <w:rsid w:val="005270E4"/>
    <w:rsid w:val="00527104"/>
    <w:rsid w:val="00527DC9"/>
    <w:rsid w:val="00527F57"/>
    <w:rsid w:val="00530227"/>
    <w:rsid w:val="005305B4"/>
    <w:rsid w:val="00530604"/>
    <w:rsid w:val="005306F4"/>
    <w:rsid w:val="005307FD"/>
    <w:rsid w:val="005314C6"/>
    <w:rsid w:val="00531588"/>
    <w:rsid w:val="00531685"/>
    <w:rsid w:val="00531871"/>
    <w:rsid w:val="00531D44"/>
    <w:rsid w:val="00531DC0"/>
    <w:rsid w:val="00531F42"/>
    <w:rsid w:val="005327AF"/>
    <w:rsid w:val="00532877"/>
    <w:rsid w:val="00532B06"/>
    <w:rsid w:val="005337A4"/>
    <w:rsid w:val="0053408D"/>
    <w:rsid w:val="0053414B"/>
    <w:rsid w:val="005344C0"/>
    <w:rsid w:val="005346BE"/>
    <w:rsid w:val="005350EE"/>
    <w:rsid w:val="00535505"/>
    <w:rsid w:val="00535848"/>
    <w:rsid w:val="00535CA5"/>
    <w:rsid w:val="00536614"/>
    <w:rsid w:val="00536A46"/>
    <w:rsid w:val="00536B6D"/>
    <w:rsid w:val="00536BB9"/>
    <w:rsid w:val="005374A2"/>
    <w:rsid w:val="005376B8"/>
    <w:rsid w:val="005377CF"/>
    <w:rsid w:val="005378DF"/>
    <w:rsid w:val="00537A9F"/>
    <w:rsid w:val="00537B53"/>
    <w:rsid w:val="00537D4E"/>
    <w:rsid w:val="00537D9A"/>
    <w:rsid w:val="005406A3"/>
    <w:rsid w:val="0054082B"/>
    <w:rsid w:val="00540B32"/>
    <w:rsid w:val="00540D5D"/>
    <w:rsid w:val="00540DE2"/>
    <w:rsid w:val="00541773"/>
    <w:rsid w:val="005417D9"/>
    <w:rsid w:val="00542203"/>
    <w:rsid w:val="005426E6"/>
    <w:rsid w:val="00542762"/>
    <w:rsid w:val="00542BA1"/>
    <w:rsid w:val="00543820"/>
    <w:rsid w:val="00543984"/>
    <w:rsid w:val="00543A0B"/>
    <w:rsid w:val="00543FFA"/>
    <w:rsid w:val="00544003"/>
    <w:rsid w:val="0054409A"/>
    <w:rsid w:val="0054413B"/>
    <w:rsid w:val="005441A1"/>
    <w:rsid w:val="00544D8E"/>
    <w:rsid w:val="0054517D"/>
    <w:rsid w:val="005456EB"/>
    <w:rsid w:val="00545B78"/>
    <w:rsid w:val="00545DF4"/>
    <w:rsid w:val="00545FDB"/>
    <w:rsid w:val="00546AFA"/>
    <w:rsid w:val="00546FFF"/>
    <w:rsid w:val="005471CB"/>
    <w:rsid w:val="00547569"/>
    <w:rsid w:val="005476C6"/>
    <w:rsid w:val="005477A4"/>
    <w:rsid w:val="005478AE"/>
    <w:rsid w:val="00547E8E"/>
    <w:rsid w:val="0055065A"/>
    <w:rsid w:val="005508F0"/>
    <w:rsid w:val="00550939"/>
    <w:rsid w:val="00550C94"/>
    <w:rsid w:val="00550F0C"/>
    <w:rsid w:val="005519D6"/>
    <w:rsid w:val="00551B43"/>
    <w:rsid w:val="00552260"/>
    <w:rsid w:val="00552F75"/>
    <w:rsid w:val="00553024"/>
    <w:rsid w:val="005537D2"/>
    <w:rsid w:val="00553832"/>
    <w:rsid w:val="00553B67"/>
    <w:rsid w:val="00554057"/>
    <w:rsid w:val="00554125"/>
    <w:rsid w:val="005542D9"/>
    <w:rsid w:val="0055430B"/>
    <w:rsid w:val="00554514"/>
    <w:rsid w:val="0055501B"/>
    <w:rsid w:val="00555038"/>
    <w:rsid w:val="0055566A"/>
    <w:rsid w:val="00555810"/>
    <w:rsid w:val="00556087"/>
    <w:rsid w:val="005560EF"/>
    <w:rsid w:val="0055621E"/>
    <w:rsid w:val="005570E6"/>
    <w:rsid w:val="005574CE"/>
    <w:rsid w:val="00557B38"/>
    <w:rsid w:val="00557DB1"/>
    <w:rsid w:val="00557F8A"/>
    <w:rsid w:val="00557FBC"/>
    <w:rsid w:val="00560026"/>
    <w:rsid w:val="0056042A"/>
    <w:rsid w:val="00560BF6"/>
    <w:rsid w:val="00560FE8"/>
    <w:rsid w:val="005610DA"/>
    <w:rsid w:val="00561319"/>
    <w:rsid w:val="005615DC"/>
    <w:rsid w:val="0056170B"/>
    <w:rsid w:val="005617AE"/>
    <w:rsid w:val="00562306"/>
    <w:rsid w:val="0056263C"/>
    <w:rsid w:val="005628D8"/>
    <w:rsid w:val="00562A4C"/>
    <w:rsid w:val="00562BF2"/>
    <w:rsid w:val="00563158"/>
    <w:rsid w:val="00563306"/>
    <w:rsid w:val="00563644"/>
    <w:rsid w:val="0056377E"/>
    <w:rsid w:val="005637ED"/>
    <w:rsid w:val="0056389E"/>
    <w:rsid w:val="00563BE3"/>
    <w:rsid w:val="00563C7B"/>
    <w:rsid w:val="00563CDB"/>
    <w:rsid w:val="00563DE9"/>
    <w:rsid w:val="00564568"/>
    <w:rsid w:val="0056483D"/>
    <w:rsid w:val="00564874"/>
    <w:rsid w:val="00565817"/>
    <w:rsid w:val="0056586D"/>
    <w:rsid w:val="00565B98"/>
    <w:rsid w:val="00565C08"/>
    <w:rsid w:val="00565CB6"/>
    <w:rsid w:val="005664C2"/>
    <w:rsid w:val="00566538"/>
    <w:rsid w:val="00566919"/>
    <w:rsid w:val="00566961"/>
    <w:rsid w:val="00566996"/>
    <w:rsid w:val="00566E34"/>
    <w:rsid w:val="00566EAF"/>
    <w:rsid w:val="005673CF"/>
    <w:rsid w:val="00567504"/>
    <w:rsid w:val="00567699"/>
    <w:rsid w:val="005677AC"/>
    <w:rsid w:val="00570E2E"/>
    <w:rsid w:val="00571796"/>
    <w:rsid w:val="00571D37"/>
    <w:rsid w:val="00572160"/>
    <w:rsid w:val="0057219E"/>
    <w:rsid w:val="00572A0D"/>
    <w:rsid w:val="005734C8"/>
    <w:rsid w:val="00573544"/>
    <w:rsid w:val="00573B0C"/>
    <w:rsid w:val="00574026"/>
    <w:rsid w:val="00574ED5"/>
    <w:rsid w:val="00574F7F"/>
    <w:rsid w:val="005759B4"/>
    <w:rsid w:val="005763AA"/>
    <w:rsid w:val="00576B9C"/>
    <w:rsid w:val="00576C07"/>
    <w:rsid w:val="0057714B"/>
    <w:rsid w:val="00577231"/>
    <w:rsid w:val="00577375"/>
    <w:rsid w:val="00577B15"/>
    <w:rsid w:val="00580013"/>
    <w:rsid w:val="0058089E"/>
    <w:rsid w:val="005809D5"/>
    <w:rsid w:val="00580AC8"/>
    <w:rsid w:val="005818B8"/>
    <w:rsid w:val="00581D8F"/>
    <w:rsid w:val="00581FCE"/>
    <w:rsid w:val="00582233"/>
    <w:rsid w:val="00582633"/>
    <w:rsid w:val="005828BA"/>
    <w:rsid w:val="0058352F"/>
    <w:rsid w:val="00583AD0"/>
    <w:rsid w:val="00583D3F"/>
    <w:rsid w:val="00583D87"/>
    <w:rsid w:val="00583DD8"/>
    <w:rsid w:val="005840E5"/>
    <w:rsid w:val="005846A3"/>
    <w:rsid w:val="00585146"/>
    <w:rsid w:val="005853AC"/>
    <w:rsid w:val="005856E6"/>
    <w:rsid w:val="00585AC5"/>
    <w:rsid w:val="00585B94"/>
    <w:rsid w:val="00585E85"/>
    <w:rsid w:val="00585EC9"/>
    <w:rsid w:val="00586097"/>
    <w:rsid w:val="0058666A"/>
    <w:rsid w:val="00586A8C"/>
    <w:rsid w:val="00586BED"/>
    <w:rsid w:val="00586C3C"/>
    <w:rsid w:val="0058733A"/>
    <w:rsid w:val="0058759F"/>
    <w:rsid w:val="0058776B"/>
    <w:rsid w:val="00587B0D"/>
    <w:rsid w:val="00587EDA"/>
    <w:rsid w:val="00590042"/>
    <w:rsid w:val="00590121"/>
    <w:rsid w:val="005901DA"/>
    <w:rsid w:val="00590398"/>
    <w:rsid w:val="00590F09"/>
    <w:rsid w:val="00591089"/>
    <w:rsid w:val="005912BF"/>
    <w:rsid w:val="0059143D"/>
    <w:rsid w:val="00591566"/>
    <w:rsid w:val="00591CB6"/>
    <w:rsid w:val="0059227C"/>
    <w:rsid w:val="00592863"/>
    <w:rsid w:val="0059288E"/>
    <w:rsid w:val="00592ABB"/>
    <w:rsid w:val="00592CD2"/>
    <w:rsid w:val="0059375E"/>
    <w:rsid w:val="00593C27"/>
    <w:rsid w:val="00593D32"/>
    <w:rsid w:val="00593E17"/>
    <w:rsid w:val="00593F9A"/>
    <w:rsid w:val="0059429A"/>
    <w:rsid w:val="005947A7"/>
    <w:rsid w:val="00595192"/>
    <w:rsid w:val="005959BF"/>
    <w:rsid w:val="005967CE"/>
    <w:rsid w:val="00596871"/>
    <w:rsid w:val="005968C8"/>
    <w:rsid w:val="00597742"/>
    <w:rsid w:val="00597A52"/>
    <w:rsid w:val="005A035D"/>
    <w:rsid w:val="005A173D"/>
    <w:rsid w:val="005A1A71"/>
    <w:rsid w:val="005A1B94"/>
    <w:rsid w:val="005A1D8E"/>
    <w:rsid w:val="005A20DF"/>
    <w:rsid w:val="005A3454"/>
    <w:rsid w:val="005A3537"/>
    <w:rsid w:val="005A3DF6"/>
    <w:rsid w:val="005A40F7"/>
    <w:rsid w:val="005A4167"/>
    <w:rsid w:val="005A4539"/>
    <w:rsid w:val="005A49E2"/>
    <w:rsid w:val="005A5211"/>
    <w:rsid w:val="005A542F"/>
    <w:rsid w:val="005A56B4"/>
    <w:rsid w:val="005A59C7"/>
    <w:rsid w:val="005A5BBE"/>
    <w:rsid w:val="005A5CAD"/>
    <w:rsid w:val="005A6126"/>
    <w:rsid w:val="005A647E"/>
    <w:rsid w:val="005A648B"/>
    <w:rsid w:val="005A6667"/>
    <w:rsid w:val="005A6B16"/>
    <w:rsid w:val="005A6BF2"/>
    <w:rsid w:val="005A6D49"/>
    <w:rsid w:val="005A6DFB"/>
    <w:rsid w:val="005A720B"/>
    <w:rsid w:val="005A7E7F"/>
    <w:rsid w:val="005B0175"/>
    <w:rsid w:val="005B0505"/>
    <w:rsid w:val="005B0A8D"/>
    <w:rsid w:val="005B166C"/>
    <w:rsid w:val="005B18B3"/>
    <w:rsid w:val="005B1B9A"/>
    <w:rsid w:val="005B1EA0"/>
    <w:rsid w:val="005B21D7"/>
    <w:rsid w:val="005B25CB"/>
    <w:rsid w:val="005B2B87"/>
    <w:rsid w:val="005B3124"/>
    <w:rsid w:val="005B332C"/>
    <w:rsid w:val="005B3648"/>
    <w:rsid w:val="005B398E"/>
    <w:rsid w:val="005B4575"/>
    <w:rsid w:val="005B4627"/>
    <w:rsid w:val="005B4CF4"/>
    <w:rsid w:val="005B53DF"/>
    <w:rsid w:val="005B56B6"/>
    <w:rsid w:val="005B5867"/>
    <w:rsid w:val="005B627F"/>
    <w:rsid w:val="005B6676"/>
    <w:rsid w:val="005B68B4"/>
    <w:rsid w:val="005B69A2"/>
    <w:rsid w:val="005B6D3A"/>
    <w:rsid w:val="005B6F98"/>
    <w:rsid w:val="005B7119"/>
    <w:rsid w:val="005B724D"/>
    <w:rsid w:val="005B7625"/>
    <w:rsid w:val="005B7C39"/>
    <w:rsid w:val="005C04A4"/>
    <w:rsid w:val="005C06D9"/>
    <w:rsid w:val="005C0E85"/>
    <w:rsid w:val="005C12D6"/>
    <w:rsid w:val="005C134E"/>
    <w:rsid w:val="005C1EEA"/>
    <w:rsid w:val="005C21CE"/>
    <w:rsid w:val="005C281F"/>
    <w:rsid w:val="005C2DB0"/>
    <w:rsid w:val="005C2E69"/>
    <w:rsid w:val="005C37C2"/>
    <w:rsid w:val="005C4175"/>
    <w:rsid w:val="005C4329"/>
    <w:rsid w:val="005C438F"/>
    <w:rsid w:val="005C48CB"/>
    <w:rsid w:val="005C4924"/>
    <w:rsid w:val="005C4B5E"/>
    <w:rsid w:val="005C4BCE"/>
    <w:rsid w:val="005C4CF4"/>
    <w:rsid w:val="005C51E3"/>
    <w:rsid w:val="005C5426"/>
    <w:rsid w:val="005C553A"/>
    <w:rsid w:val="005C5DBD"/>
    <w:rsid w:val="005C700D"/>
    <w:rsid w:val="005C720D"/>
    <w:rsid w:val="005C7F78"/>
    <w:rsid w:val="005D00BC"/>
    <w:rsid w:val="005D025A"/>
    <w:rsid w:val="005D045A"/>
    <w:rsid w:val="005D05F6"/>
    <w:rsid w:val="005D06B3"/>
    <w:rsid w:val="005D1BB2"/>
    <w:rsid w:val="005D1C55"/>
    <w:rsid w:val="005D2033"/>
    <w:rsid w:val="005D2552"/>
    <w:rsid w:val="005D31E0"/>
    <w:rsid w:val="005D4646"/>
    <w:rsid w:val="005D4786"/>
    <w:rsid w:val="005D483C"/>
    <w:rsid w:val="005D5207"/>
    <w:rsid w:val="005D5430"/>
    <w:rsid w:val="005D6ACA"/>
    <w:rsid w:val="005D7095"/>
    <w:rsid w:val="005E02C8"/>
    <w:rsid w:val="005E0D23"/>
    <w:rsid w:val="005E0F0C"/>
    <w:rsid w:val="005E1040"/>
    <w:rsid w:val="005E16BC"/>
    <w:rsid w:val="005E1884"/>
    <w:rsid w:val="005E2E51"/>
    <w:rsid w:val="005E2EAE"/>
    <w:rsid w:val="005E3454"/>
    <w:rsid w:val="005E35B0"/>
    <w:rsid w:val="005E3FFB"/>
    <w:rsid w:val="005E42E0"/>
    <w:rsid w:val="005E4BDA"/>
    <w:rsid w:val="005E4D30"/>
    <w:rsid w:val="005E4D5F"/>
    <w:rsid w:val="005E4E55"/>
    <w:rsid w:val="005E5592"/>
    <w:rsid w:val="005E5BB3"/>
    <w:rsid w:val="005E62D2"/>
    <w:rsid w:val="005E64D2"/>
    <w:rsid w:val="005E6512"/>
    <w:rsid w:val="005E6B00"/>
    <w:rsid w:val="005E6C7B"/>
    <w:rsid w:val="005E6DBB"/>
    <w:rsid w:val="005E6E3F"/>
    <w:rsid w:val="005E750F"/>
    <w:rsid w:val="005E7B31"/>
    <w:rsid w:val="005E7EC7"/>
    <w:rsid w:val="005E7F69"/>
    <w:rsid w:val="005F0236"/>
    <w:rsid w:val="005F03CA"/>
    <w:rsid w:val="005F0690"/>
    <w:rsid w:val="005F096F"/>
    <w:rsid w:val="005F0A52"/>
    <w:rsid w:val="005F0ACA"/>
    <w:rsid w:val="005F0B8E"/>
    <w:rsid w:val="005F11E4"/>
    <w:rsid w:val="005F12F0"/>
    <w:rsid w:val="005F15C5"/>
    <w:rsid w:val="005F20EC"/>
    <w:rsid w:val="005F250E"/>
    <w:rsid w:val="005F2714"/>
    <w:rsid w:val="005F27C8"/>
    <w:rsid w:val="005F2857"/>
    <w:rsid w:val="005F29B9"/>
    <w:rsid w:val="005F2D13"/>
    <w:rsid w:val="005F2DAF"/>
    <w:rsid w:val="005F302D"/>
    <w:rsid w:val="005F38C4"/>
    <w:rsid w:val="005F3B05"/>
    <w:rsid w:val="005F3D84"/>
    <w:rsid w:val="005F3F2D"/>
    <w:rsid w:val="005F41E1"/>
    <w:rsid w:val="005F41E2"/>
    <w:rsid w:val="005F4387"/>
    <w:rsid w:val="005F446E"/>
    <w:rsid w:val="005F448A"/>
    <w:rsid w:val="005F48C7"/>
    <w:rsid w:val="005F4CC1"/>
    <w:rsid w:val="005F5008"/>
    <w:rsid w:val="005F5F06"/>
    <w:rsid w:val="005F60F2"/>
    <w:rsid w:val="005F639A"/>
    <w:rsid w:val="005F6666"/>
    <w:rsid w:val="005F6A4A"/>
    <w:rsid w:val="005F6F3E"/>
    <w:rsid w:val="005F7192"/>
    <w:rsid w:val="006004DE"/>
    <w:rsid w:val="006008BA"/>
    <w:rsid w:val="0060093A"/>
    <w:rsid w:val="00600A9C"/>
    <w:rsid w:val="00600FDD"/>
    <w:rsid w:val="006014C5"/>
    <w:rsid w:val="00602095"/>
    <w:rsid w:val="00602602"/>
    <w:rsid w:val="00602E72"/>
    <w:rsid w:val="00602EC3"/>
    <w:rsid w:val="00603201"/>
    <w:rsid w:val="00603655"/>
    <w:rsid w:val="00603A88"/>
    <w:rsid w:val="00603F6A"/>
    <w:rsid w:val="006040B1"/>
    <w:rsid w:val="00604399"/>
    <w:rsid w:val="00604620"/>
    <w:rsid w:val="0060492B"/>
    <w:rsid w:val="00604A50"/>
    <w:rsid w:val="00604B60"/>
    <w:rsid w:val="0060571B"/>
    <w:rsid w:val="006058DC"/>
    <w:rsid w:val="00605CCA"/>
    <w:rsid w:val="0060639B"/>
    <w:rsid w:val="00606C1A"/>
    <w:rsid w:val="00606F8B"/>
    <w:rsid w:val="00607367"/>
    <w:rsid w:val="00607D5D"/>
    <w:rsid w:val="00610564"/>
    <w:rsid w:val="00610701"/>
    <w:rsid w:val="006109E6"/>
    <w:rsid w:val="00610B97"/>
    <w:rsid w:val="00610E56"/>
    <w:rsid w:val="0061110A"/>
    <w:rsid w:val="006111B4"/>
    <w:rsid w:val="006114BB"/>
    <w:rsid w:val="00611B3D"/>
    <w:rsid w:val="00611B9C"/>
    <w:rsid w:val="00611F9D"/>
    <w:rsid w:val="0061203A"/>
    <w:rsid w:val="006120C7"/>
    <w:rsid w:val="0061228C"/>
    <w:rsid w:val="00612D32"/>
    <w:rsid w:val="00612F35"/>
    <w:rsid w:val="00613495"/>
    <w:rsid w:val="006139B0"/>
    <w:rsid w:val="006139DD"/>
    <w:rsid w:val="00613B26"/>
    <w:rsid w:val="00613D1B"/>
    <w:rsid w:val="00613D2E"/>
    <w:rsid w:val="006140E4"/>
    <w:rsid w:val="0061445D"/>
    <w:rsid w:val="006144EE"/>
    <w:rsid w:val="00614E77"/>
    <w:rsid w:val="00615693"/>
    <w:rsid w:val="00615AA6"/>
    <w:rsid w:val="00616289"/>
    <w:rsid w:val="006165EB"/>
    <w:rsid w:val="00617212"/>
    <w:rsid w:val="0061742C"/>
    <w:rsid w:val="00617585"/>
    <w:rsid w:val="0061767D"/>
    <w:rsid w:val="00617EF7"/>
    <w:rsid w:val="006207CD"/>
    <w:rsid w:val="00620899"/>
    <w:rsid w:val="00620E3A"/>
    <w:rsid w:val="00621142"/>
    <w:rsid w:val="006213DD"/>
    <w:rsid w:val="00622683"/>
    <w:rsid w:val="00622BA1"/>
    <w:rsid w:val="00623387"/>
    <w:rsid w:val="00623597"/>
    <w:rsid w:val="00623F6C"/>
    <w:rsid w:val="006241A8"/>
    <w:rsid w:val="00624283"/>
    <w:rsid w:val="0062488A"/>
    <w:rsid w:val="00624D1B"/>
    <w:rsid w:val="0062532B"/>
    <w:rsid w:val="006253BF"/>
    <w:rsid w:val="00625AE6"/>
    <w:rsid w:val="00625BF0"/>
    <w:rsid w:val="00625C99"/>
    <w:rsid w:val="00625E85"/>
    <w:rsid w:val="00626138"/>
    <w:rsid w:val="006261E8"/>
    <w:rsid w:val="0062632B"/>
    <w:rsid w:val="0062712A"/>
    <w:rsid w:val="006271F1"/>
    <w:rsid w:val="006308B1"/>
    <w:rsid w:val="006319EB"/>
    <w:rsid w:val="00631B1C"/>
    <w:rsid w:val="00632AE2"/>
    <w:rsid w:val="00632EDA"/>
    <w:rsid w:val="00633385"/>
    <w:rsid w:val="00633433"/>
    <w:rsid w:val="00633A10"/>
    <w:rsid w:val="00634233"/>
    <w:rsid w:val="00634250"/>
    <w:rsid w:val="00634475"/>
    <w:rsid w:val="006345D4"/>
    <w:rsid w:val="00634A24"/>
    <w:rsid w:val="00634A27"/>
    <w:rsid w:val="00634A29"/>
    <w:rsid w:val="00634B3E"/>
    <w:rsid w:val="00634FCD"/>
    <w:rsid w:val="0063531F"/>
    <w:rsid w:val="006355FC"/>
    <w:rsid w:val="006358EE"/>
    <w:rsid w:val="00635C81"/>
    <w:rsid w:val="0063696D"/>
    <w:rsid w:val="00637016"/>
    <w:rsid w:val="0064014A"/>
    <w:rsid w:val="00640158"/>
    <w:rsid w:val="00640D39"/>
    <w:rsid w:val="00641D2C"/>
    <w:rsid w:val="00641E46"/>
    <w:rsid w:val="0064256A"/>
    <w:rsid w:val="006429D0"/>
    <w:rsid w:val="00642A63"/>
    <w:rsid w:val="00643472"/>
    <w:rsid w:val="00643787"/>
    <w:rsid w:val="00643E29"/>
    <w:rsid w:val="0064498B"/>
    <w:rsid w:val="0064526B"/>
    <w:rsid w:val="00645374"/>
    <w:rsid w:val="0064562C"/>
    <w:rsid w:val="00645678"/>
    <w:rsid w:val="00645B8F"/>
    <w:rsid w:val="00645CDE"/>
    <w:rsid w:val="00645D8F"/>
    <w:rsid w:val="00646060"/>
    <w:rsid w:val="006461A1"/>
    <w:rsid w:val="006461F9"/>
    <w:rsid w:val="0064646B"/>
    <w:rsid w:val="006468F9"/>
    <w:rsid w:val="00646A2A"/>
    <w:rsid w:val="00646F25"/>
    <w:rsid w:val="00647710"/>
    <w:rsid w:val="00647772"/>
    <w:rsid w:val="00647ADC"/>
    <w:rsid w:val="00647F18"/>
    <w:rsid w:val="00647FC9"/>
    <w:rsid w:val="0065006E"/>
    <w:rsid w:val="006501DB"/>
    <w:rsid w:val="00650885"/>
    <w:rsid w:val="00650A3E"/>
    <w:rsid w:val="00650B02"/>
    <w:rsid w:val="00653147"/>
    <w:rsid w:val="0065325F"/>
    <w:rsid w:val="0065327A"/>
    <w:rsid w:val="00653F0C"/>
    <w:rsid w:val="00653FF1"/>
    <w:rsid w:val="00654809"/>
    <w:rsid w:val="00654A38"/>
    <w:rsid w:val="00654C1F"/>
    <w:rsid w:val="00654F5A"/>
    <w:rsid w:val="00654FE0"/>
    <w:rsid w:val="006551D2"/>
    <w:rsid w:val="0065536A"/>
    <w:rsid w:val="00655BEB"/>
    <w:rsid w:val="00655D62"/>
    <w:rsid w:val="00655E70"/>
    <w:rsid w:val="0065612F"/>
    <w:rsid w:val="00656454"/>
    <w:rsid w:val="006569E3"/>
    <w:rsid w:val="00657ECE"/>
    <w:rsid w:val="00657EE6"/>
    <w:rsid w:val="006605DC"/>
    <w:rsid w:val="00660F9D"/>
    <w:rsid w:val="00661299"/>
    <w:rsid w:val="006612D6"/>
    <w:rsid w:val="006615CE"/>
    <w:rsid w:val="006618AE"/>
    <w:rsid w:val="00661CC9"/>
    <w:rsid w:val="00661FE2"/>
    <w:rsid w:val="0066286F"/>
    <w:rsid w:val="00662B3F"/>
    <w:rsid w:val="00662BD5"/>
    <w:rsid w:val="00662E9D"/>
    <w:rsid w:val="00663368"/>
    <w:rsid w:val="00663587"/>
    <w:rsid w:val="00663958"/>
    <w:rsid w:val="00663C2A"/>
    <w:rsid w:val="00664115"/>
    <w:rsid w:val="00664438"/>
    <w:rsid w:val="006646F9"/>
    <w:rsid w:val="00664A30"/>
    <w:rsid w:val="0066565D"/>
    <w:rsid w:val="00666B3D"/>
    <w:rsid w:val="00670028"/>
    <w:rsid w:val="00670111"/>
    <w:rsid w:val="0067020A"/>
    <w:rsid w:val="0067085F"/>
    <w:rsid w:val="0067117A"/>
    <w:rsid w:val="00671187"/>
    <w:rsid w:val="006712F5"/>
    <w:rsid w:val="006718A2"/>
    <w:rsid w:val="006719AE"/>
    <w:rsid w:val="006725D2"/>
    <w:rsid w:val="00672723"/>
    <w:rsid w:val="00672CBC"/>
    <w:rsid w:val="00672DBC"/>
    <w:rsid w:val="0067374D"/>
    <w:rsid w:val="006738B2"/>
    <w:rsid w:val="0067393D"/>
    <w:rsid w:val="0067404A"/>
    <w:rsid w:val="00674544"/>
    <w:rsid w:val="00674720"/>
    <w:rsid w:val="00675889"/>
    <w:rsid w:val="006759A3"/>
    <w:rsid w:val="00675BD2"/>
    <w:rsid w:val="006769A7"/>
    <w:rsid w:val="00676DF5"/>
    <w:rsid w:val="00677037"/>
    <w:rsid w:val="0067719A"/>
    <w:rsid w:val="006775BB"/>
    <w:rsid w:val="00677BB0"/>
    <w:rsid w:val="0068004E"/>
    <w:rsid w:val="0068012C"/>
    <w:rsid w:val="00680647"/>
    <w:rsid w:val="006809E4"/>
    <w:rsid w:val="00680A79"/>
    <w:rsid w:val="00680B6D"/>
    <w:rsid w:val="00680C21"/>
    <w:rsid w:val="00680F02"/>
    <w:rsid w:val="00681EC5"/>
    <w:rsid w:val="0068266F"/>
    <w:rsid w:val="00682727"/>
    <w:rsid w:val="00682787"/>
    <w:rsid w:val="00682AAC"/>
    <w:rsid w:val="00682B62"/>
    <w:rsid w:val="0068363C"/>
    <w:rsid w:val="006840F3"/>
    <w:rsid w:val="00684F27"/>
    <w:rsid w:val="00684FB8"/>
    <w:rsid w:val="00684FD0"/>
    <w:rsid w:val="006851A8"/>
    <w:rsid w:val="0068568F"/>
    <w:rsid w:val="006856D0"/>
    <w:rsid w:val="006856EE"/>
    <w:rsid w:val="00685797"/>
    <w:rsid w:val="00685DC5"/>
    <w:rsid w:val="00685E31"/>
    <w:rsid w:val="00685F8B"/>
    <w:rsid w:val="00686B28"/>
    <w:rsid w:val="00686C09"/>
    <w:rsid w:val="00686DF8"/>
    <w:rsid w:val="0068721E"/>
    <w:rsid w:val="00687311"/>
    <w:rsid w:val="006873B8"/>
    <w:rsid w:val="00690341"/>
    <w:rsid w:val="00690CA9"/>
    <w:rsid w:val="00690D9F"/>
    <w:rsid w:val="00690F65"/>
    <w:rsid w:val="006914EB"/>
    <w:rsid w:val="006916ED"/>
    <w:rsid w:val="00691C2C"/>
    <w:rsid w:val="00691F2F"/>
    <w:rsid w:val="006926E7"/>
    <w:rsid w:val="00692701"/>
    <w:rsid w:val="00692773"/>
    <w:rsid w:val="00692DE0"/>
    <w:rsid w:val="00692F51"/>
    <w:rsid w:val="0069316D"/>
    <w:rsid w:val="006932F8"/>
    <w:rsid w:val="006935D3"/>
    <w:rsid w:val="00693D10"/>
    <w:rsid w:val="00693FCF"/>
    <w:rsid w:val="006940A9"/>
    <w:rsid w:val="00694591"/>
    <w:rsid w:val="006947B8"/>
    <w:rsid w:val="00694891"/>
    <w:rsid w:val="00694B9B"/>
    <w:rsid w:val="00695CF8"/>
    <w:rsid w:val="00695D4F"/>
    <w:rsid w:val="00695E4C"/>
    <w:rsid w:val="00696136"/>
    <w:rsid w:val="00696D7D"/>
    <w:rsid w:val="00696EF6"/>
    <w:rsid w:val="00696FB6"/>
    <w:rsid w:val="006974D2"/>
    <w:rsid w:val="00697884"/>
    <w:rsid w:val="00697B28"/>
    <w:rsid w:val="006A04E8"/>
    <w:rsid w:val="006A05ED"/>
    <w:rsid w:val="006A072A"/>
    <w:rsid w:val="006A0828"/>
    <w:rsid w:val="006A088D"/>
    <w:rsid w:val="006A0FC6"/>
    <w:rsid w:val="006A192E"/>
    <w:rsid w:val="006A1BC8"/>
    <w:rsid w:val="006A239A"/>
    <w:rsid w:val="006A24EF"/>
    <w:rsid w:val="006A27C1"/>
    <w:rsid w:val="006A323F"/>
    <w:rsid w:val="006A34B1"/>
    <w:rsid w:val="006A396D"/>
    <w:rsid w:val="006A3B7F"/>
    <w:rsid w:val="006A3F12"/>
    <w:rsid w:val="006A4ADE"/>
    <w:rsid w:val="006A5993"/>
    <w:rsid w:val="006A60D0"/>
    <w:rsid w:val="006A6490"/>
    <w:rsid w:val="006A70F3"/>
    <w:rsid w:val="006A71F1"/>
    <w:rsid w:val="006A7283"/>
    <w:rsid w:val="006A7869"/>
    <w:rsid w:val="006A7C9D"/>
    <w:rsid w:val="006B01F4"/>
    <w:rsid w:val="006B03C2"/>
    <w:rsid w:val="006B0439"/>
    <w:rsid w:val="006B0A84"/>
    <w:rsid w:val="006B0B1F"/>
    <w:rsid w:val="006B1EE1"/>
    <w:rsid w:val="006B2985"/>
    <w:rsid w:val="006B3E79"/>
    <w:rsid w:val="006B4390"/>
    <w:rsid w:val="006B44C7"/>
    <w:rsid w:val="006B4596"/>
    <w:rsid w:val="006B4965"/>
    <w:rsid w:val="006B4DC4"/>
    <w:rsid w:val="006B4E8B"/>
    <w:rsid w:val="006B504B"/>
    <w:rsid w:val="006B71C7"/>
    <w:rsid w:val="006B71FA"/>
    <w:rsid w:val="006B7201"/>
    <w:rsid w:val="006B739C"/>
    <w:rsid w:val="006B7677"/>
    <w:rsid w:val="006B7899"/>
    <w:rsid w:val="006C03BE"/>
    <w:rsid w:val="006C0E54"/>
    <w:rsid w:val="006C13C7"/>
    <w:rsid w:val="006C141E"/>
    <w:rsid w:val="006C1F72"/>
    <w:rsid w:val="006C20EF"/>
    <w:rsid w:val="006C216F"/>
    <w:rsid w:val="006C22BA"/>
    <w:rsid w:val="006C23C9"/>
    <w:rsid w:val="006C254D"/>
    <w:rsid w:val="006C34C6"/>
    <w:rsid w:val="006C3854"/>
    <w:rsid w:val="006C3AD6"/>
    <w:rsid w:val="006C3B57"/>
    <w:rsid w:val="006C4307"/>
    <w:rsid w:val="006C4BD7"/>
    <w:rsid w:val="006C4E9D"/>
    <w:rsid w:val="006C55A4"/>
    <w:rsid w:val="006C648A"/>
    <w:rsid w:val="006C6773"/>
    <w:rsid w:val="006C6A6F"/>
    <w:rsid w:val="006C6AEA"/>
    <w:rsid w:val="006C6C52"/>
    <w:rsid w:val="006C6EDB"/>
    <w:rsid w:val="006C7074"/>
    <w:rsid w:val="006C7371"/>
    <w:rsid w:val="006C7464"/>
    <w:rsid w:val="006C746E"/>
    <w:rsid w:val="006C74F2"/>
    <w:rsid w:val="006C76EF"/>
    <w:rsid w:val="006C78EE"/>
    <w:rsid w:val="006C7CB5"/>
    <w:rsid w:val="006C7F3C"/>
    <w:rsid w:val="006D04F8"/>
    <w:rsid w:val="006D07A1"/>
    <w:rsid w:val="006D07D0"/>
    <w:rsid w:val="006D096D"/>
    <w:rsid w:val="006D0BC3"/>
    <w:rsid w:val="006D10F6"/>
    <w:rsid w:val="006D1770"/>
    <w:rsid w:val="006D1D99"/>
    <w:rsid w:val="006D1FD6"/>
    <w:rsid w:val="006D283D"/>
    <w:rsid w:val="006D2924"/>
    <w:rsid w:val="006D2DA6"/>
    <w:rsid w:val="006D2DF9"/>
    <w:rsid w:val="006D3604"/>
    <w:rsid w:val="006D3763"/>
    <w:rsid w:val="006D3949"/>
    <w:rsid w:val="006D3A56"/>
    <w:rsid w:val="006D3C91"/>
    <w:rsid w:val="006D48AC"/>
    <w:rsid w:val="006D5C1D"/>
    <w:rsid w:val="006D60BD"/>
    <w:rsid w:val="006D6CD8"/>
    <w:rsid w:val="006D7262"/>
    <w:rsid w:val="006D73F9"/>
    <w:rsid w:val="006D7505"/>
    <w:rsid w:val="006D79CE"/>
    <w:rsid w:val="006D7BA6"/>
    <w:rsid w:val="006D7FA7"/>
    <w:rsid w:val="006D7FAF"/>
    <w:rsid w:val="006E00EA"/>
    <w:rsid w:val="006E082B"/>
    <w:rsid w:val="006E0894"/>
    <w:rsid w:val="006E0BB5"/>
    <w:rsid w:val="006E0DF0"/>
    <w:rsid w:val="006E119A"/>
    <w:rsid w:val="006E140D"/>
    <w:rsid w:val="006E1608"/>
    <w:rsid w:val="006E1EC8"/>
    <w:rsid w:val="006E20AC"/>
    <w:rsid w:val="006E2C15"/>
    <w:rsid w:val="006E2C82"/>
    <w:rsid w:val="006E3205"/>
    <w:rsid w:val="006E3781"/>
    <w:rsid w:val="006E3C1F"/>
    <w:rsid w:val="006E487E"/>
    <w:rsid w:val="006E4987"/>
    <w:rsid w:val="006E50CD"/>
    <w:rsid w:val="006E514A"/>
    <w:rsid w:val="006E5769"/>
    <w:rsid w:val="006E5A3B"/>
    <w:rsid w:val="006E5DD2"/>
    <w:rsid w:val="006E5F81"/>
    <w:rsid w:val="006E5F9B"/>
    <w:rsid w:val="006E6133"/>
    <w:rsid w:val="006E6151"/>
    <w:rsid w:val="006E63A3"/>
    <w:rsid w:val="006E6540"/>
    <w:rsid w:val="006E66FE"/>
    <w:rsid w:val="006E6FFB"/>
    <w:rsid w:val="006E7213"/>
    <w:rsid w:val="006E7B23"/>
    <w:rsid w:val="006F033D"/>
    <w:rsid w:val="006F0873"/>
    <w:rsid w:val="006F0CD2"/>
    <w:rsid w:val="006F0EFB"/>
    <w:rsid w:val="006F1120"/>
    <w:rsid w:val="006F1183"/>
    <w:rsid w:val="006F1C5F"/>
    <w:rsid w:val="006F204D"/>
    <w:rsid w:val="006F2139"/>
    <w:rsid w:val="006F23C3"/>
    <w:rsid w:val="006F276A"/>
    <w:rsid w:val="006F30D0"/>
    <w:rsid w:val="006F31F8"/>
    <w:rsid w:val="006F3334"/>
    <w:rsid w:val="006F3908"/>
    <w:rsid w:val="006F39FE"/>
    <w:rsid w:val="006F3CDA"/>
    <w:rsid w:val="006F40E3"/>
    <w:rsid w:val="006F47B8"/>
    <w:rsid w:val="006F4B53"/>
    <w:rsid w:val="006F5143"/>
    <w:rsid w:val="006F5214"/>
    <w:rsid w:val="006F528D"/>
    <w:rsid w:val="006F5ABE"/>
    <w:rsid w:val="006F5B0D"/>
    <w:rsid w:val="006F60E7"/>
    <w:rsid w:val="006F6155"/>
    <w:rsid w:val="006F63F8"/>
    <w:rsid w:val="006F677D"/>
    <w:rsid w:val="006F7496"/>
    <w:rsid w:val="006F7C1F"/>
    <w:rsid w:val="006F7CCE"/>
    <w:rsid w:val="006F7D34"/>
    <w:rsid w:val="00700502"/>
    <w:rsid w:val="00700DBA"/>
    <w:rsid w:val="00701117"/>
    <w:rsid w:val="007013D6"/>
    <w:rsid w:val="00701579"/>
    <w:rsid w:val="007015C2"/>
    <w:rsid w:val="007015F8"/>
    <w:rsid w:val="00701681"/>
    <w:rsid w:val="00702AF3"/>
    <w:rsid w:val="00702BE4"/>
    <w:rsid w:val="00702CB3"/>
    <w:rsid w:val="00703440"/>
    <w:rsid w:val="00703D1B"/>
    <w:rsid w:val="00704B8D"/>
    <w:rsid w:val="00706214"/>
    <w:rsid w:val="00706480"/>
    <w:rsid w:val="0070673F"/>
    <w:rsid w:val="007070C0"/>
    <w:rsid w:val="00707109"/>
    <w:rsid w:val="007071BA"/>
    <w:rsid w:val="00707490"/>
    <w:rsid w:val="0070765C"/>
    <w:rsid w:val="0070787E"/>
    <w:rsid w:val="00707C05"/>
    <w:rsid w:val="00707C36"/>
    <w:rsid w:val="00707ED8"/>
    <w:rsid w:val="00710746"/>
    <w:rsid w:val="0071079B"/>
    <w:rsid w:val="0071082D"/>
    <w:rsid w:val="007109E8"/>
    <w:rsid w:val="00710A94"/>
    <w:rsid w:val="00710C8E"/>
    <w:rsid w:val="00710E0B"/>
    <w:rsid w:val="00711900"/>
    <w:rsid w:val="0071236D"/>
    <w:rsid w:val="007123F5"/>
    <w:rsid w:val="00712B8D"/>
    <w:rsid w:val="00712E06"/>
    <w:rsid w:val="007131DD"/>
    <w:rsid w:val="00713379"/>
    <w:rsid w:val="00713402"/>
    <w:rsid w:val="00713794"/>
    <w:rsid w:val="00713E10"/>
    <w:rsid w:val="00714422"/>
    <w:rsid w:val="00714923"/>
    <w:rsid w:val="00714BE6"/>
    <w:rsid w:val="00715F4B"/>
    <w:rsid w:val="0071621D"/>
    <w:rsid w:val="007162C0"/>
    <w:rsid w:val="00716890"/>
    <w:rsid w:val="00716A7C"/>
    <w:rsid w:val="00716B39"/>
    <w:rsid w:val="00716BE2"/>
    <w:rsid w:val="00716F54"/>
    <w:rsid w:val="00720409"/>
    <w:rsid w:val="007205AC"/>
    <w:rsid w:val="00720F5A"/>
    <w:rsid w:val="0072129D"/>
    <w:rsid w:val="0072152E"/>
    <w:rsid w:val="0072181E"/>
    <w:rsid w:val="007229C5"/>
    <w:rsid w:val="007230FD"/>
    <w:rsid w:val="00723273"/>
    <w:rsid w:val="007234F9"/>
    <w:rsid w:val="007237D0"/>
    <w:rsid w:val="0072394A"/>
    <w:rsid w:val="00723CFE"/>
    <w:rsid w:val="00724231"/>
    <w:rsid w:val="007242B9"/>
    <w:rsid w:val="0072433B"/>
    <w:rsid w:val="00725AA0"/>
    <w:rsid w:val="00725AE9"/>
    <w:rsid w:val="0072614E"/>
    <w:rsid w:val="007263E3"/>
    <w:rsid w:val="00726BFC"/>
    <w:rsid w:val="007275E2"/>
    <w:rsid w:val="00727829"/>
    <w:rsid w:val="0072789D"/>
    <w:rsid w:val="0073017D"/>
    <w:rsid w:val="0073033E"/>
    <w:rsid w:val="0073034B"/>
    <w:rsid w:val="0073038E"/>
    <w:rsid w:val="007303F1"/>
    <w:rsid w:val="00731397"/>
    <w:rsid w:val="007316B7"/>
    <w:rsid w:val="00731A1C"/>
    <w:rsid w:val="00732250"/>
    <w:rsid w:val="0073384A"/>
    <w:rsid w:val="00733AD3"/>
    <w:rsid w:val="00733CD6"/>
    <w:rsid w:val="00733E7B"/>
    <w:rsid w:val="007341BA"/>
    <w:rsid w:val="00734D25"/>
    <w:rsid w:val="00735270"/>
    <w:rsid w:val="00735D7F"/>
    <w:rsid w:val="00735DCA"/>
    <w:rsid w:val="007360EB"/>
    <w:rsid w:val="0073681B"/>
    <w:rsid w:val="00736D39"/>
    <w:rsid w:val="007373EE"/>
    <w:rsid w:val="007374BD"/>
    <w:rsid w:val="0073764B"/>
    <w:rsid w:val="0074010B"/>
    <w:rsid w:val="00740290"/>
    <w:rsid w:val="00740DD5"/>
    <w:rsid w:val="00741692"/>
    <w:rsid w:val="007416A9"/>
    <w:rsid w:val="00742430"/>
    <w:rsid w:val="0074246C"/>
    <w:rsid w:val="00742684"/>
    <w:rsid w:val="00742968"/>
    <w:rsid w:val="00743165"/>
    <w:rsid w:val="007434CE"/>
    <w:rsid w:val="00743D71"/>
    <w:rsid w:val="00743FF9"/>
    <w:rsid w:val="007442A7"/>
    <w:rsid w:val="0074447F"/>
    <w:rsid w:val="00744983"/>
    <w:rsid w:val="00745119"/>
    <w:rsid w:val="0074535C"/>
    <w:rsid w:val="0074545F"/>
    <w:rsid w:val="00745A87"/>
    <w:rsid w:val="00745BE9"/>
    <w:rsid w:val="00745D48"/>
    <w:rsid w:val="00746287"/>
    <w:rsid w:val="00746B49"/>
    <w:rsid w:val="00746F92"/>
    <w:rsid w:val="00747126"/>
    <w:rsid w:val="0074727A"/>
    <w:rsid w:val="007472D4"/>
    <w:rsid w:val="007474C3"/>
    <w:rsid w:val="007479CE"/>
    <w:rsid w:val="0075005B"/>
    <w:rsid w:val="0075030D"/>
    <w:rsid w:val="00750B02"/>
    <w:rsid w:val="00751014"/>
    <w:rsid w:val="00751023"/>
    <w:rsid w:val="007517C0"/>
    <w:rsid w:val="00751D90"/>
    <w:rsid w:val="007521F3"/>
    <w:rsid w:val="00752555"/>
    <w:rsid w:val="007525C0"/>
    <w:rsid w:val="007531D5"/>
    <w:rsid w:val="00753436"/>
    <w:rsid w:val="00753791"/>
    <w:rsid w:val="00753977"/>
    <w:rsid w:val="007539A5"/>
    <w:rsid w:val="00753C04"/>
    <w:rsid w:val="00753E42"/>
    <w:rsid w:val="00753E8A"/>
    <w:rsid w:val="0075402F"/>
    <w:rsid w:val="007562D3"/>
    <w:rsid w:val="007567CE"/>
    <w:rsid w:val="00756B08"/>
    <w:rsid w:val="00756CE8"/>
    <w:rsid w:val="007573AF"/>
    <w:rsid w:val="007576B0"/>
    <w:rsid w:val="00757790"/>
    <w:rsid w:val="007577B1"/>
    <w:rsid w:val="00757F03"/>
    <w:rsid w:val="00760522"/>
    <w:rsid w:val="0076081A"/>
    <w:rsid w:val="00760AF3"/>
    <w:rsid w:val="00760B10"/>
    <w:rsid w:val="00760ED0"/>
    <w:rsid w:val="0076145F"/>
    <w:rsid w:val="00761A0F"/>
    <w:rsid w:val="00761D24"/>
    <w:rsid w:val="00761E85"/>
    <w:rsid w:val="007625BF"/>
    <w:rsid w:val="00762793"/>
    <w:rsid w:val="00762FD1"/>
    <w:rsid w:val="0076383C"/>
    <w:rsid w:val="00763E6D"/>
    <w:rsid w:val="0076415C"/>
    <w:rsid w:val="00764D2B"/>
    <w:rsid w:val="00764E64"/>
    <w:rsid w:val="0076515C"/>
    <w:rsid w:val="007653F2"/>
    <w:rsid w:val="00765616"/>
    <w:rsid w:val="007660E7"/>
    <w:rsid w:val="0076637E"/>
    <w:rsid w:val="007663C5"/>
    <w:rsid w:val="00766688"/>
    <w:rsid w:val="007668DB"/>
    <w:rsid w:val="00767199"/>
    <w:rsid w:val="00767627"/>
    <w:rsid w:val="00767C05"/>
    <w:rsid w:val="00767FFA"/>
    <w:rsid w:val="00770121"/>
    <w:rsid w:val="00770228"/>
    <w:rsid w:val="00770409"/>
    <w:rsid w:val="007704F6"/>
    <w:rsid w:val="00770508"/>
    <w:rsid w:val="00770B71"/>
    <w:rsid w:val="0077101D"/>
    <w:rsid w:val="007711CD"/>
    <w:rsid w:val="007711F8"/>
    <w:rsid w:val="00771792"/>
    <w:rsid w:val="00771A9D"/>
    <w:rsid w:val="00773176"/>
    <w:rsid w:val="00773377"/>
    <w:rsid w:val="00773C33"/>
    <w:rsid w:val="00773E54"/>
    <w:rsid w:val="00773EF2"/>
    <w:rsid w:val="00773F61"/>
    <w:rsid w:val="007742DC"/>
    <w:rsid w:val="007745F8"/>
    <w:rsid w:val="007756D4"/>
    <w:rsid w:val="007758AD"/>
    <w:rsid w:val="00775ABC"/>
    <w:rsid w:val="00775B6E"/>
    <w:rsid w:val="007760EC"/>
    <w:rsid w:val="007763C0"/>
    <w:rsid w:val="007768CB"/>
    <w:rsid w:val="00777397"/>
    <w:rsid w:val="00777528"/>
    <w:rsid w:val="007776B1"/>
    <w:rsid w:val="00777DE6"/>
    <w:rsid w:val="00777FAD"/>
    <w:rsid w:val="00780078"/>
    <w:rsid w:val="00780290"/>
    <w:rsid w:val="00780F20"/>
    <w:rsid w:val="00781545"/>
    <w:rsid w:val="007827D7"/>
    <w:rsid w:val="00782B26"/>
    <w:rsid w:val="00782CC9"/>
    <w:rsid w:val="007830C3"/>
    <w:rsid w:val="007834CA"/>
    <w:rsid w:val="00783A2D"/>
    <w:rsid w:val="00783C38"/>
    <w:rsid w:val="00783C6F"/>
    <w:rsid w:val="00783E8D"/>
    <w:rsid w:val="00784250"/>
    <w:rsid w:val="007844B2"/>
    <w:rsid w:val="007845EA"/>
    <w:rsid w:val="00784F71"/>
    <w:rsid w:val="007854C2"/>
    <w:rsid w:val="00785C15"/>
    <w:rsid w:val="0078615B"/>
    <w:rsid w:val="007863D2"/>
    <w:rsid w:val="00786517"/>
    <w:rsid w:val="00786996"/>
    <w:rsid w:val="00787604"/>
    <w:rsid w:val="007879F0"/>
    <w:rsid w:val="00787BA2"/>
    <w:rsid w:val="00787FE9"/>
    <w:rsid w:val="007906FD"/>
    <w:rsid w:val="00790C5C"/>
    <w:rsid w:val="00791B6A"/>
    <w:rsid w:val="00791D49"/>
    <w:rsid w:val="0079251E"/>
    <w:rsid w:val="00792EF0"/>
    <w:rsid w:val="00792F35"/>
    <w:rsid w:val="00793589"/>
    <w:rsid w:val="007937C3"/>
    <w:rsid w:val="00793DA9"/>
    <w:rsid w:val="00793E4F"/>
    <w:rsid w:val="0079412D"/>
    <w:rsid w:val="007942FC"/>
    <w:rsid w:val="00794BC8"/>
    <w:rsid w:val="007959D1"/>
    <w:rsid w:val="00795E40"/>
    <w:rsid w:val="00796534"/>
    <w:rsid w:val="007971B9"/>
    <w:rsid w:val="007972A6"/>
    <w:rsid w:val="0079771F"/>
    <w:rsid w:val="007977CD"/>
    <w:rsid w:val="0079790C"/>
    <w:rsid w:val="00797BE6"/>
    <w:rsid w:val="00797BEC"/>
    <w:rsid w:val="00797C0D"/>
    <w:rsid w:val="00797DE7"/>
    <w:rsid w:val="007A0187"/>
    <w:rsid w:val="007A05AD"/>
    <w:rsid w:val="007A09A7"/>
    <w:rsid w:val="007A0DAC"/>
    <w:rsid w:val="007A126F"/>
    <w:rsid w:val="007A148A"/>
    <w:rsid w:val="007A1619"/>
    <w:rsid w:val="007A1E37"/>
    <w:rsid w:val="007A2F19"/>
    <w:rsid w:val="007A3201"/>
    <w:rsid w:val="007A3C0F"/>
    <w:rsid w:val="007A3FB1"/>
    <w:rsid w:val="007A4209"/>
    <w:rsid w:val="007A4244"/>
    <w:rsid w:val="007A4F7B"/>
    <w:rsid w:val="007A5002"/>
    <w:rsid w:val="007A5490"/>
    <w:rsid w:val="007A599C"/>
    <w:rsid w:val="007A59ED"/>
    <w:rsid w:val="007A5A49"/>
    <w:rsid w:val="007A5C43"/>
    <w:rsid w:val="007A5D3A"/>
    <w:rsid w:val="007A5D3E"/>
    <w:rsid w:val="007A6B64"/>
    <w:rsid w:val="007A6F03"/>
    <w:rsid w:val="007A6F0C"/>
    <w:rsid w:val="007A70E3"/>
    <w:rsid w:val="007A769C"/>
    <w:rsid w:val="007A76FD"/>
    <w:rsid w:val="007A7783"/>
    <w:rsid w:val="007B1CFE"/>
    <w:rsid w:val="007B2005"/>
    <w:rsid w:val="007B24A5"/>
    <w:rsid w:val="007B24C6"/>
    <w:rsid w:val="007B25F3"/>
    <w:rsid w:val="007B272E"/>
    <w:rsid w:val="007B2EBC"/>
    <w:rsid w:val="007B2F3B"/>
    <w:rsid w:val="007B3199"/>
    <w:rsid w:val="007B3457"/>
    <w:rsid w:val="007B37DD"/>
    <w:rsid w:val="007B39FB"/>
    <w:rsid w:val="007B3BF3"/>
    <w:rsid w:val="007B3D7B"/>
    <w:rsid w:val="007B43F1"/>
    <w:rsid w:val="007B477F"/>
    <w:rsid w:val="007B5A1B"/>
    <w:rsid w:val="007B5C08"/>
    <w:rsid w:val="007B5C6E"/>
    <w:rsid w:val="007B6394"/>
    <w:rsid w:val="007B6721"/>
    <w:rsid w:val="007B6D97"/>
    <w:rsid w:val="007B6DD8"/>
    <w:rsid w:val="007B6FCA"/>
    <w:rsid w:val="007B7270"/>
    <w:rsid w:val="007C0366"/>
    <w:rsid w:val="007C07F9"/>
    <w:rsid w:val="007C08A5"/>
    <w:rsid w:val="007C0A53"/>
    <w:rsid w:val="007C0C95"/>
    <w:rsid w:val="007C0CF7"/>
    <w:rsid w:val="007C0F92"/>
    <w:rsid w:val="007C0FA9"/>
    <w:rsid w:val="007C0FD1"/>
    <w:rsid w:val="007C13EE"/>
    <w:rsid w:val="007C17BF"/>
    <w:rsid w:val="007C1B83"/>
    <w:rsid w:val="007C24A3"/>
    <w:rsid w:val="007C2776"/>
    <w:rsid w:val="007C298C"/>
    <w:rsid w:val="007C3836"/>
    <w:rsid w:val="007C415F"/>
    <w:rsid w:val="007C44DD"/>
    <w:rsid w:val="007C48AA"/>
    <w:rsid w:val="007C4C74"/>
    <w:rsid w:val="007C5768"/>
    <w:rsid w:val="007C59BF"/>
    <w:rsid w:val="007C602C"/>
    <w:rsid w:val="007C63E3"/>
    <w:rsid w:val="007C665B"/>
    <w:rsid w:val="007C6C6A"/>
    <w:rsid w:val="007C6C7C"/>
    <w:rsid w:val="007C6E79"/>
    <w:rsid w:val="007C702B"/>
    <w:rsid w:val="007D0B9E"/>
    <w:rsid w:val="007D13AF"/>
    <w:rsid w:val="007D158A"/>
    <w:rsid w:val="007D1945"/>
    <w:rsid w:val="007D1F72"/>
    <w:rsid w:val="007D3347"/>
    <w:rsid w:val="007D3428"/>
    <w:rsid w:val="007D3DA1"/>
    <w:rsid w:val="007D4281"/>
    <w:rsid w:val="007D45AA"/>
    <w:rsid w:val="007D493E"/>
    <w:rsid w:val="007D4B49"/>
    <w:rsid w:val="007D4D9F"/>
    <w:rsid w:val="007D4E6E"/>
    <w:rsid w:val="007D5223"/>
    <w:rsid w:val="007D5248"/>
    <w:rsid w:val="007D588D"/>
    <w:rsid w:val="007D58F1"/>
    <w:rsid w:val="007D68D1"/>
    <w:rsid w:val="007D68E7"/>
    <w:rsid w:val="007D7086"/>
    <w:rsid w:val="007D7120"/>
    <w:rsid w:val="007D7359"/>
    <w:rsid w:val="007D7FB1"/>
    <w:rsid w:val="007E002B"/>
    <w:rsid w:val="007E0232"/>
    <w:rsid w:val="007E026F"/>
    <w:rsid w:val="007E0AE2"/>
    <w:rsid w:val="007E18CB"/>
    <w:rsid w:val="007E1B00"/>
    <w:rsid w:val="007E2AE2"/>
    <w:rsid w:val="007E2E9C"/>
    <w:rsid w:val="007E38EC"/>
    <w:rsid w:val="007E3983"/>
    <w:rsid w:val="007E4415"/>
    <w:rsid w:val="007E5201"/>
    <w:rsid w:val="007E536D"/>
    <w:rsid w:val="007E53DD"/>
    <w:rsid w:val="007E5512"/>
    <w:rsid w:val="007E5801"/>
    <w:rsid w:val="007E6837"/>
    <w:rsid w:val="007E68BD"/>
    <w:rsid w:val="007E749C"/>
    <w:rsid w:val="007E7AB4"/>
    <w:rsid w:val="007E7DE6"/>
    <w:rsid w:val="007F040F"/>
    <w:rsid w:val="007F0501"/>
    <w:rsid w:val="007F07D4"/>
    <w:rsid w:val="007F0BFB"/>
    <w:rsid w:val="007F1AEA"/>
    <w:rsid w:val="007F31C3"/>
    <w:rsid w:val="007F3232"/>
    <w:rsid w:val="007F32E3"/>
    <w:rsid w:val="007F32FC"/>
    <w:rsid w:val="007F3706"/>
    <w:rsid w:val="007F397D"/>
    <w:rsid w:val="007F4002"/>
    <w:rsid w:val="007F4A6D"/>
    <w:rsid w:val="007F4CBD"/>
    <w:rsid w:val="007F5208"/>
    <w:rsid w:val="007F5397"/>
    <w:rsid w:val="007F5480"/>
    <w:rsid w:val="007F5626"/>
    <w:rsid w:val="007F5806"/>
    <w:rsid w:val="007F58C8"/>
    <w:rsid w:val="007F5C44"/>
    <w:rsid w:val="007F6405"/>
    <w:rsid w:val="007F6A98"/>
    <w:rsid w:val="007F6C16"/>
    <w:rsid w:val="007F6F00"/>
    <w:rsid w:val="007F7154"/>
    <w:rsid w:val="007F71CF"/>
    <w:rsid w:val="007F71F3"/>
    <w:rsid w:val="007F7229"/>
    <w:rsid w:val="007F72A2"/>
    <w:rsid w:val="007F7B03"/>
    <w:rsid w:val="00800231"/>
    <w:rsid w:val="0080024C"/>
    <w:rsid w:val="0080061C"/>
    <w:rsid w:val="00801755"/>
    <w:rsid w:val="008021AE"/>
    <w:rsid w:val="00802288"/>
    <w:rsid w:val="00802980"/>
    <w:rsid w:val="00802ACA"/>
    <w:rsid w:val="00802EE8"/>
    <w:rsid w:val="008032DD"/>
    <w:rsid w:val="0080364E"/>
    <w:rsid w:val="00803D2C"/>
    <w:rsid w:val="00804332"/>
    <w:rsid w:val="00804874"/>
    <w:rsid w:val="00804B21"/>
    <w:rsid w:val="00804F89"/>
    <w:rsid w:val="008054FF"/>
    <w:rsid w:val="008059CB"/>
    <w:rsid w:val="008059D7"/>
    <w:rsid w:val="008062F7"/>
    <w:rsid w:val="00806468"/>
    <w:rsid w:val="0080714C"/>
    <w:rsid w:val="00807922"/>
    <w:rsid w:val="00807FCC"/>
    <w:rsid w:val="0081020D"/>
    <w:rsid w:val="00810B9A"/>
    <w:rsid w:val="00810DD1"/>
    <w:rsid w:val="00810FC2"/>
    <w:rsid w:val="0081164A"/>
    <w:rsid w:val="00811A6B"/>
    <w:rsid w:val="008120E0"/>
    <w:rsid w:val="00812AB4"/>
    <w:rsid w:val="008137ED"/>
    <w:rsid w:val="008139F8"/>
    <w:rsid w:val="00813F19"/>
    <w:rsid w:val="00814085"/>
    <w:rsid w:val="00814732"/>
    <w:rsid w:val="00814C25"/>
    <w:rsid w:val="00814DBA"/>
    <w:rsid w:val="00815339"/>
    <w:rsid w:val="008153E1"/>
    <w:rsid w:val="008164A3"/>
    <w:rsid w:val="008166F8"/>
    <w:rsid w:val="00817588"/>
    <w:rsid w:val="0081779C"/>
    <w:rsid w:val="00817D7A"/>
    <w:rsid w:val="00817FE5"/>
    <w:rsid w:val="00820450"/>
    <w:rsid w:val="00820655"/>
    <w:rsid w:val="00820853"/>
    <w:rsid w:val="00820D8B"/>
    <w:rsid w:val="00820E34"/>
    <w:rsid w:val="00820FDA"/>
    <w:rsid w:val="008217D4"/>
    <w:rsid w:val="00821C84"/>
    <w:rsid w:val="00822040"/>
    <w:rsid w:val="008227DB"/>
    <w:rsid w:val="00822C01"/>
    <w:rsid w:val="00822CC8"/>
    <w:rsid w:val="0082348E"/>
    <w:rsid w:val="00823650"/>
    <w:rsid w:val="00823B8D"/>
    <w:rsid w:val="00823BE1"/>
    <w:rsid w:val="00823E39"/>
    <w:rsid w:val="008242D0"/>
    <w:rsid w:val="00824404"/>
    <w:rsid w:val="008247BE"/>
    <w:rsid w:val="00824B4D"/>
    <w:rsid w:val="008250EC"/>
    <w:rsid w:val="008250F6"/>
    <w:rsid w:val="00825163"/>
    <w:rsid w:val="008257CA"/>
    <w:rsid w:val="00825A88"/>
    <w:rsid w:val="0082604E"/>
    <w:rsid w:val="0082685F"/>
    <w:rsid w:val="008269AD"/>
    <w:rsid w:val="00826A2C"/>
    <w:rsid w:val="00826B58"/>
    <w:rsid w:val="00826F5F"/>
    <w:rsid w:val="00827A6C"/>
    <w:rsid w:val="00827CAA"/>
    <w:rsid w:val="0083007C"/>
    <w:rsid w:val="008302E4"/>
    <w:rsid w:val="008305C5"/>
    <w:rsid w:val="00830679"/>
    <w:rsid w:val="00830F54"/>
    <w:rsid w:val="00830FD2"/>
    <w:rsid w:val="008316BC"/>
    <w:rsid w:val="00831A07"/>
    <w:rsid w:val="00831B73"/>
    <w:rsid w:val="00831C67"/>
    <w:rsid w:val="0083238A"/>
    <w:rsid w:val="00832D36"/>
    <w:rsid w:val="00832F72"/>
    <w:rsid w:val="00833B71"/>
    <w:rsid w:val="00833BEB"/>
    <w:rsid w:val="00833C6D"/>
    <w:rsid w:val="00833E26"/>
    <w:rsid w:val="00833FC4"/>
    <w:rsid w:val="00834088"/>
    <w:rsid w:val="008343C2"/>
    <w:rsid w:val="0083483C"/>
    <w:rsid w:val="00834BCF"/>
    <w:rsid w:val="00834DB8"/>
    <w:rsid w:val="008361B1"/>
    <w:rsid w:val="008362A4"/>
    <w:rsid w:val="00836364"/>
    <w:rsid w:val="00836502"/>
    <w:rsid w:val="00836B38"/>
    <w:rsid w:val="00836BB2"/>
    <w:rsid w:val="00837530"/>
    <w:rsid w:val="0083788D"/>
    <w:rsid w:val="00837C7C"/>
    <w:rsid w:val="00837EF0"/>
    <w:rsid w:val="008406A2"/>
    <w:rsid w:val="0084074B"/>
    <w:rsid w:val="008408BA"/>
    <w:rsid w:val="00840D6D"/>
    <w:rsid w:val="00841EB4"/>
    <w:rsid w:val="008421F6"/>
    <w:rsid w:val="008424D4"/>
    <w:rsid w:val="00842718"/>
    <w:rsid w:val="0084277E"/>
    <w:rsid w:val="008427EC"/>
    <w:rsid w:val="00842EC5"/>
    <w:rsid w:val="008436BF"/>
    <w:rsid w:val="00843787"/>
    <w:rsid w:val="00844C89"/>
    <w:rsid w:val="00844F85"/>
    <w:rsid w:val="0084513E"/>
    <w:rsid w:val="0084515F"/>
    <w:rsid w:val="00845776"/>
    <w:rsid w:val="00845A55"/>
    <w:rsid w:val="00845C4F"/>
    <w:rsid w:val="008461CC"/>
    <w:rsid w:val="00846688"/>
    <w:rsid w:val="008469E9"/>
    <w:rsid w:val="00846B78"/>
    <w:rsid w:val="00846D6F"/>
    <w:rsid w:val="008474CF"/>
    <w:rsid w:val="00847C4C"/>
    <w:rsid w:val="00850175"/>
    <w:rsid w:val="00850A0E"/>
    <w:rsid w:val="00850A2D"/>
    <w:rsid w:val="00850D0E"/>
    <w:rsid w:val="0085118D"/>
    <w:rsid w:val="00851914"/>
    <w:rsid w:val="00851F5B"/>
    <w:rsid w:val="00852629"/>
    <w:rsid w:val="0085267F"/>
    <w:rsid w:val="00852997"/>
    <w:rsid w:val="00853398"/>
    <w:rsid w:val="008537B8"/>
    <w:rsid w:val="00853F24"/>
    <w:rsid w:val="0085447E"/>
    <w:rsid w:val="008545AB"/>
    <w:rsid w:val="0085484D"/>
    <w:rsid w:val="00854FC0"/>
    <w:rsid w:val="008550A8"/>
    <w:rsid w:val="008550B4"/>
    <w:rsid w:val="00855B22"/>
    <w:rsid w:val="00855B9A"/>
    <w:rsid w:val="00856189"/>
    <w:rsid w:val="008562BA"/>
    <w:rsid w:val="008564AC"/>
    <w:rsid w:val="00856796"/>
    <w:rsid w:val="00856839"/>
    <w:rsid w:val="00856DC6"/>
    <w:rsid w:val="00856EC1"/>
    <w:rsid w:val="00856F6E"/>
    <w:rsid w:val="00857470"/>
    <w:rsid w:val="00857710"/>
    <w:rsid w:val="00857864"/>
    <w:rsid w:val="00860707"/>
    <w:rsid w:val="00860B0B"/>
    <w:rsid w:val="00860D67"/>
    <w:rsid w:val="00860FF7"/>
    <w:rsid w:val="0086123B"/>
    <w:rsid w:val="00861865"/>
    <w:rsid w:val="00861946"/>
    <w:rsid w:val="00861FE1"/>
    <w:rsid w:val="00862EE7"/>
    <w:rsid w:val="00863764"/>
    <w:rsid w:val="00863780"/>
    <w:rsid w:val="00863988"/>
    <w:rsid w:val="00863D85"/>
    <w:rsid w:val="00863FC7"/>
    <w:rsid w:val="00864FBF"/>
    <w:rsid w:val="00865846"/>
    <w:rsid w:val="0086586A"/>
    <w:rsid w:val="00865BE7"/>
    <w:rsid w:val="00865DE9"/>
    <w:rsid w:val="00865E5E"/>
    <w:rsid w:val="008667A8"/>
    <w:rsid w:val="00866C73"/>
    <w:rsid w:val="00866D3E"/>
    <w:rsid w:val="0086785E"/>
    <w:rsid w:val="00867D0C"/>
    <w:rsid w:val="0087110E"/>
    <w:rsid w:val="008713ED"/>
    <w:rsid w:val="008713F3"/>
    <w:rsid w:val="00872171"/>
    <w:rsid w:val="0087240B"/>
    <w:rsid w:val="00873833"/>
    <w:rsid w:val="00873A13"/>
    <w:rsid w:val="00873C9D"/>
    <w:rsid w:val="00873D87"/>
    <w:rsid w:val="00873F0C"/>
    <w:rsid w:val="00874199"/>
    <w:rsid w:val="00874228"/>
    <w:rsid w:val="008745DB"/>
    <w:rsid w:val="00875ADC"/>
    <w:rsid w:val="00875B10"/>
    <w:rsid w:val="00875D8D"/>
    <w:rsid w:val="00875EE7"/>
    <w:rsid w:val="00876949"/>
    <w:rsid w:val="00876CE8"/>
    <w:rsid w:val="00876EA2"/>
    <w:rsid w:val="00877217"/>
    <w:rsid w:val="0088004F"/>
    <w:rsid w:val="008800B0"/>
    <w:rsid w:val="00880285"/>
    <w:rsid w:val="00880B40"/>
    <w:rsid w:val="0088141C"/>
    <w:rsid w:val="00881545"/>
    <w:rsid w:val="0088185F"/>
    <w:rsid w:val="00881E71"/>
    <w:rsid w:val="0088217D"/>
    <w:rsid w:val="00882321"/>
    <w:rsid w:val="00882C02"/>
    <w:rsid w:val="00882C54"/>
    <w:rsid w:val="00882D61"/>
    <w:rsid w:val="00883046"/>
    <w:rsid w:val="00883968"/>
    <w:rsid w:val="00883A20"/>
    <w:rsid w:val="008840A3"/>
    <w:rsid w:val="0088427B"/>
    <w:rsid w:val="00884F36"/>
    <w:rsid w:val="00885706"/>
    <w:rsid w:val="008857D4"/>
    <w:rsid w:val="008857FF"/>
    <w:rsid w:val="008859E5"/>
    <w:rsid w:val="00886474"/>
    <w:rsid w:val="0088654E"/>
    <w:rsid w:val="0088683F"/>
    <w:rsid w:val="00886B79"/>
    <w:rsid w:val="00887344"/>
    <w:rsid w:val="00887631"/>
    <w:rsid w:val="00887755"/>
    <w:rsid w:val="008878FA"/>
    <w:rsid w:val="00887C5B"/>
    <w:rsid w:val="00887C90"/>
    <w:rsid w:val="00890360"/>
    <w:rsid w:val="00890DE4"/>
    <w:rsid w:val="008911AE"/>
    <w:rsid w:val="00891424"/>
    <w:rsid w:val="008918CD"/>
    <w:rsid w:val="00891DE6"/>
    <w:rsid w:val="00892505"/>
    <w:rsid w:val="008925A0"/>
    <w:rsid w:val="0089261E"/>
    <w:rsid w:val="00892A34"/>
    <w:rsid w:val="00892CFA"/>
    <w:rsid w:val="00893120"/>
    <w:rsid w:val="00893791"/>
    <w:rsid w:val="00893D34"/>
    <w:rsid w:val="00893F7C"/>
    <w:rsid w:val="00895038"/>
    <w:rsid w:val="00895101"/>
    <w:rsid w:val="00895143"/>
    <w:rsid w:val="00896704"/>
    <w:rsid w:val="00896A85"/>
    <w:rsid w:val="00896B0F"/>
    <w:rsid w:val="00896B7B"/>
    <w:rsid w:val="00896D09"/>
    <w:rsid w:val="00897034"/>
    <w:rsid w:val="00897B54"/>
    <w:rsid w:val="00897C80"/>
    <w:rsid w:val="00897CB0"/>
    <w:rsid w:val="008A0BBA"/>
    <w:rsid w:val="008A17B7"/>
    <w:rsid w:val="008A1C00"/>
    <w:rsid w:val="008A1EBE"/>
    <w:rsid w:val="008A2330"/>
    <w:rsid w:val="008A2386"/>
    <w:rsid w:val="008A2405"/>
    <w:rsid w:val="008A2492"/>
    <w:rsid w:val="008A3788"/>
    <w:rsid w:val="008A42F4"/>
    <w:rsid w:val="008A445F"/>
    <w:rsid w:val="008A457F"/>
    <w:rsid w:val="008A5694"/>
    <w:rsid w:val="008A57D6"/>
    <w:rsid w:val="008A5E3A"/>
    <w:rsid w:val="008A5F78"/>
    <w:rsid w:val="008A6049"/>
    <w:rsid w:val="008A636C"/>
    <w:rsid w:val="008A64CB"/>
    <w:rsid w:val="008A66E9"/>
    <w:rsid w:val="008A6958"/>
    <w:rsid w:val="008A6B57"/>
    <w:rsid w:val="008A6C8C"/>
    <w:rsid w:val="008A7967"/>
    <w:rsid w:val="008B01D8"/>
    <w:rsid w:val="008B039A"/>
    <w:rsid w:val="008B07A7"/>
    <w:rsid w:val="008B0A27"/>
    <w:rsid w:val="008B10D3"/>
    <w:rsid w:val="008B1324"/>
    <w:rsid w:val="008B174C"/>
    <w:rsid w:val="008B1911"/>
    <w:rsid w:val="008B22FC"/>
    <w:rsid w:val="008B2317"/>
    <w:rsid w:val="008B24F3"/>
    <w:rsid w:val="008B28E9"/>
    <w:rsid w:val="008B2C15"/>
    <w:rsid w:val="008B2F51"/>
    <w:rsid w:val="008B3216"/>
    <w:rsid w:val="008B3BD1"/>
    <w:rsid w:val="008B3FE0"/>
    <w:rsid w:val="008B4D34"/>
    <w:rsid w:val="008B53A4"/>
    <w:rsid w:val="008B5EB7"/>
    <w:rsid w:val="008B5F74"/>
    <w:rsid w:val="008B62EF"/>
    <w:rsid w:val="008B6BCA"/>
    <w:rsid w:val="008B71EE"/>
    <w:rsid w:val="008B7346"/>
    <w:rsid w:val="008B7400"/>
    <w:rsid w:val="008B78AB"/>
    <w:rsid w:val="008B78F3"/>
    <w:rsid w:val="008B7998"/>
    <w:rsid w:val="008B7AD5"/>
    <w:rsid w:val="008B7CCA"/>
    <w:rsid w:val="008C0566"/>
    <w:rsid w:val="008C05A6"/>
    <w:rsid w:val="008C07EC"/>
    <w:rsid w:val="008C0C06"/>
    <w:rsid w:val="008C0D1B"/>
    <w:rsid w:val="008C0D56"/>
    <w:rsid w:val="008C0ED7"/>
    <w:rsid w:val="008C0F27"/>
    <w:rsid w:val="008C14DF"/>
    <w:rsid w:val="008C1566"/>
    <w:rsid w:val="008C17DA"/>
    <w:rsid w:val="008C1D54"/>
    <w:rsid w:val="008C1E0C"/>
    <w:rsid w:val="008C2402"/>
    <w:rsid w:val="008C2AF5"/>
    <w:rsid w:val="008C30E3"/>
    <w:rsid w:val="008C3954"/>
    <w:rsid w:val="008C4132"/>
    <w:rsid w:val="008C4A25"/>
    <w:rsid w:val="008C4D83"/>
    <w:rsid w:val="008C4F1D"/>
    <w:rsid w:val="008C5079"/>
    <w:rsid w:val="008C59D1"/>
    <w:rsid w:val="008C5BAF"/>
    <w:rsid w:val="008C5BDD"/>
    <w:rsid w:val="008C5E4A"/>
    <w:rsid w:val="008C609D"/>
    <w:rsid w:val="008C65ED"/>
    <w:rsid w:val="008C6A6C"/>
    <w:rsid w:val="008C7139"/>
    <w:rsid w:val="008C76D0"/>
    <w:rsid w:val="008C7CDE"/>
    <w:rsid w:val="008C7E65"/>
    <w:rsid w:val="008C7EB1"/>
    <w:rsid w:val="008D01C0"/>
    <w:rsid w:val="008D03B6"/>
    <w:rsid w:val="008D0C9F"/>
    <w:rsid w:val="008D0F58"/>
    <w:rsid w:val="008D10F6"/>
    <w:rsid w:val="008D145B"/>
    <w:rsid w:val="008D1777"/>
    <w:rsid w:val="008D1855"/>
    <w:rsid w:val="008D1C3E"/>
    <w:rsid w:val="008D21A9"/>
    <w:rsid w:val="008D21EE"/>
    <w:rsid w:val="008D233D"/>
    <w:rsid w:val="008D268B"/>
    <w:rsid w:val="008D2C01"/>
    <w:rsid w:val="008D391F"/>
    <w:rsid w:val="008D3A71"/>
    <w:rsid w:val="008D4191"/>
    <w:rsid w:val="008D4A6E"/>
    <w:rsid w:val="008D4C5F"/>
    <w:rsid w:val="008D4E90"/>
    <w:rsid w:val="008D5448"/>
    <w:rsid w:val="008D56D6"/>
    <w:rsid w:val="008D6279"/>
    <w:rsid w:val="008D65C6"/>
    <w:rsid w:val="008D6F6E"/>
    <w:rsid w:val="008D70F5"/>
    <w:rsid w:val="008D7B98"/>
    <w:rsid w:val="008D7CED"/>
    <w:rsid w:val="008E0293"/>
    <w:rsid w:val="008E086B"/>
    <w:rsid w:val="008E0E60"/>
    <w:rsid w:val="008E1023"/>
    <w:rsid w:val="008E1CB6"/>
    <w:rsid w:val="008E2366"/>
    <w:rsid w:val="008E2474"/>
    <w:rsid w:val="008E2BDA"/>
    <w:rsid w:val="008E3D19"/>
    <w:rsid w:val="008E408C"/>
    <w:rsid w:val="008E41FE"/>
    <w:rsid w:val="008E444C"/>
    <w:rsid w:val="008E46DA"/>
    <w:rsid w:val="008E4700"/>
    <w:rsid w:val="008E4C7D"/>
    <w:rsid w:val="008E52E3"/>
    <w:rsid w:val="008E533F"/>
    <w:rsid w:val="008E5B54"/>
    <w:rsid w:val="008E5BF8"/>
    <w:rsid w:val="008E5C7F"/>
    <w:rsid w:val="008E616A"/>
    <w:rsid w:val="008E672B"/>
    <w:rsid w:val="008E6D0C"/>
    <w:rsid w:val="008E6FF7"/>
    <w:rsid w:val="008F07D8"/>
    <w:rsid w:val="008F08D0"/>
    <w:rsid w:val="008F0D41"/>
    <w:rsid w:val="008F1E76"/>
    <w:rsid w:val="008F2906"/>
    <w:rsid w:val="008F2F97"/>
    <w:rsid w:val="008F30EA"/>
    <w:rsid w:val="008F38CB"/>
    <w:rsid w:val="008F39E3"/>
    <w:rsid w:val="008F41DE"/>
    <w:rsid w:val="008F46DA"/>
    <w:rsid w:val="008F493A"/>
    <w:rsid w:val="008F5E35"/>
    <w:rsid w:val="008F61F0"/>
    <w:rsid w:val="008F6D0C"/>
    <w:rsid w:val="008F73EE"/>
    <w:rsid w:val="008F7D3E"/>
    <w:rsid w:val="008F7EA4"/>
    <w:rsid w:val="009001AF"/>
    <w:rsid w:val="009008EF"/>
    <w:rsid w:val="00900F8A"/>
    <w:rsid w:val="00901171"/>
    <w:rsid w:val="00901668"/>
    <w:rsid w:val="009018A7"/>
    <w:rsid w:val="00901E6B"/>
    <w:rsid w:val="00902446"/>
    <w:rsid w:val="00902719"/>
    <w:rsid w:val="00902D23"/>
    <w:rsid w:val="00903858"/>
    <w:rsid w:val="00903B67"/>
    <w:rsid w:val="00903D3A"/>
    <w:rsid w:val="00904FD6"/>
    <w:rsid w:val="009050D6"/>
    <w:rsid w:val="009051B9"/>
    <w:rsid w:val="0090574E"/>
    <w:rsid w:val="00905F40"/>
    <w:rsid w:val="0090604B"/>
    <w:rsid w:val="00906070"/>
    <w:rsid w:val="00906721"/>
    <w:rsid w:val="00906A05"/>
    <w:rsid w:val="00906B20"/>
    <w:rsid w:val="00906FD1"/>
    <w:rsid w:val="009071C7"/>
    <w:rsid w:val="009071DE"/>
    <w:rsid w:val="0090739A"/>
    <w:rsid w:val="00907BAF"/>
    <w:rsid w:val="00907DCD"/>
    <w:rsid w:val="00910156"/>
    <w:rsid w:val="009102E2"/>
    <w:rsid w:val="009103DA"/>
    <w:rsid w:val="0091060E"/>
    <w:rsid w:val="00910AC5"/>
    <w:rsid w:val="009116D4"/>
    <w:rsid w:val="009117AA"/>
    <w:rsid w:val="0091199E"/>
    <w:rsid w:val="00911BA2"/>
    <w:rsid w:val="00911CB9"/>
    <w:rsid w:val="0091213B"/>
    <w:rsid w:val="0091256C"/>
    <w:rsid w:val="009126D4"/>
    <w:rsid w:val="00912B19"/>
    <w:rsid w:val="00912CBC"/>
    <w:rsid w:val="00912E35"/>
    <w:rsid w:val="00912EAF"/>
    <w:rsid w:val="00912FCF"/>
    <w:rsid w:val="00913623"/>
    <w:rsid w:val="0091394E"/>
    <w:rsid w:val="00913B97"/>
    <w:rsid w:val="00913ED3"/>
    <w:rsid w:val="00913F7F"/>
    <w:rsid w:val="0091402D"/>
    <w:rsid w:val="0091435A"/>
    <w:rsid w:val="00914461"/>
    <w:rsid w:val="00914805"/>
    <w:rsid w:val="009148D9"/>
    <w:rsid w:val="00915710"/>
    <w:rsid w:val="00915C3B"/>
    <w:rsid w:val="009161DD"/>
    <w:rsid w:val="00916E0C"/>
    <w:rsid w:val="0091768C"/>
    <w:rsid w:val="00917A47"/>
    <w:rsid w:val="009200E0"/>
    <w:rsid w:val="009201AE"/>
    <w:rsid w:val="00920849"/>
    <w:rsid w:val="00920966"/>
    <w:rsid w:val="00920E53"/>
    <w:rsid w:val="009210E1"/>
    <w:rsid w:val="00921364"/>
    <w:rsid w:val="009216E2"/>
    <w:rsid w:val="0092171F"/>
    <w:rsid w:val="00921813"/>
    <w:rsid w:val="00921869"/>
    <w:rsid w:val="00921DEC"/>
    <w:rsid w:val="00922C59"/>
    <w:rsid w:val="00922D42"/>
    <w:rsid w:val="00922EFA"/>
    <w:rsid w:val="0092392E"/>
    <w:rsid w:val="00923E23"/>
    <w:rsid w:val="00924134"/>
    <w:rsid w:val="00924522"/>
    <w:rsid w:val="00924775"/>
    <w:rsid w:val="00924A4D"/>
    <w:rsid w:val="00924DB7"/>
    <w:rsid w:val="009251C4"/>
    <w:rsid w:val="00925A2D"/>
    <w:rsid w:val="00925EEB"/>
    <w:rsid w:val="00926B08"/>
    <w:rsid w:val="00926E1C"/>
    <w:rsid w:val="00926F6B"/>
    <w:rsid w:val="0092702F"/>
    <w:rsid w:val="00927423"/>
    <w:rsid w:val="0092744F"/>
    <w:rsid w:val="00927528"/>
    <w:rsid w:val="009304A2"/>
    <w:rsid w:val="00930855"/>
    <w:rsid w:val="009308F5"/>
    <w:rsid w:val="00930E0A"/>
    <w:rsid w:val="00931223"/>
    <w:rsid w:val="0093146C"/>
    <w:rsid w:val="009314FD"/>
    <w:rsid w:val="00931FFA"/>
    <w:rsid w:val="00932550"/>
    <w:rsid w:val="00932832"/>
    <w:rsid w:val="00932C50"/>
    <w:rsid w:val="00932C97"/>
    <w:rsid w:val="009330E9"/>
    <w:rsid w:val="00933433"/>
    <w:rsid w:val="00933A74"/>
    <w:rsid w:val="00933AE3"/>
    <w:rsid w:val="00933BCF"/>
    <w:rsid w:val="00933BF9"/>
    <w:rsid w:val="00933EA3"/>
    <w:rsid w:val="00933EE7"/>
    <w:rsid w:val="0093585F"/>
    <w:rsid w:val="00936187"/>
    <w:rsid w:val="00936C02"/>
    <w:rsid w:val="00936CF0"/>
    <w:rsid w:val="00936D9A"/>
    <w:rsid w:val="00936E7E"/>
    <w:rsid w:val="0093718F"/>
    <w:rsid w:val="0093773B"/>
    <w:rsid w:val="00937CC6"/>
    <w:rsid w:val="009400B0"/>
    <w:rsid w:val="009411B1"/>
    <w:rsid w:val="00941262"/>
    <w:rsid w:val="0094179E"/>
    <w:rsid w:val="00941994"/>
    <w:rsid w:val="00941C15"/>
    <w:rsid w:val="00942384"/>
    <w:rsid w:val="009425F1"/>
    <w:rsid w:val="00942EDC"/>
    <w:rsid w:val="00943101"/>
    <w:rsid w:val="00943184"/>
    <w:rsid w:val="00943244"/>
    <w:rsid w:val="00943445"/>
    <w:rsid w:val="009438DC"/>
    <w:rsid w:val="00944149"/>
    <w:rsid w:val="009443BA"/>
    <w:rsid w:val="00944936"/>
    <w:rsid w:val="009449C5"/>
    <w:rsid w:val="00944FF7"/>
    <w:rsid w:val="009451AE"/>
    <w:rsid w:val="0094537E"/>
    <w:rsid w:val="009454F3"/>
    <w:rsid w:val="00945B30"/>
    <w:rsid w:val="00945B66"/>
    <w:rsid w:val="009460D8"/>
    <w:rsid w:val="009464E0"/>
    <w:rsid w:val="0094740D"/>
    <w:rsid w:val="0094759A"/>
    <w:rsid w:val="00947CDE"/>
    <w:rsid w:val="00950223"/>
    <w:rsid w:val="009504F4"/>
    <w:rsid w:val="00950910"/>
    <w:rsid w:val="009509F8"/>
    <w:rsid w:val="00950A77"/>
    <w:rsid w:val="00950BBA"/>
    <w:rsid w:val="00950E7C"/>
    <w:rsid w:val="00951239"/>
    <w:rsid w:val="009515B4"/>
    <w:rsid w:val="00951606"/>
    <w:rsid w:val="00951672"/>
    <w:rsid w:val="0095317D"/>
    <w:rsid w:val="00953350"/>
    <w:rsid w:val="00953608"/>
    <w:rsid w:val="009539EC"/>
    <w:rsid w:val="00953BC3"/>
    <w:rsid w:val="0095467C"/>
    <w:rsid w:val="00954B6A"/>
    <w:rsid w:val="00954E2F"/>
    <w:rsid w:val="00955032"/>
    <w:rsid w:val="009557BA"/>
    <w:rsid w:val="00955907"/>
    <w:rsid w:val="00955F01"/>
    <w:rsid w:val="00956396"/>
    <w:rsid w:val="009569A0"/>
    <w:rsid w:val="00956C78"/>
    <w:rsid w:val="00956D63"/>
    <w:rsid w:val="0095738B"/>
    <w:rsid w:val="009576EB"/>
    <w:rsid w:val="0095772C"/>
    <w:rsid w:val="009577EE"/>
    <w:rsid w:val="00957908"/>
    <w:rsid w:val="00957DB4"/>
    <w:rsid w:val="009601FB"/>
    <w:rsid w:val="00960715"/>
    <w:rsid w:val="00960768"/>
    <w:rsid w:val="00960812"/>
    <w:rsid w:val="009609E4"/>
    <w:rsid w:val="00960A4D"/>
    <w:rsid w:val="00960DBE"/>
    <w:rsid w:val="009613E1"/>
    <w:rsid w:val="00961D95"/>
    <w:rsid w:val="009627AD"/>
    <w:rsid w:val="00962AE5"/>
    <w:rsid w:val="00963364"/>
    <w:rsid w:val="00963417"/>
    <w:rsid w:val="00963573"/>
    <w:rsid w:val="00963715"/>
    <w:rsid w:val="009647F1"/>
    <w:rsid w:val="00964F25"/>
    <w:rsid w:val="009651A1"/>
    <w:rsid w:val="0096524C"/>
    <w:rsid w:val="00965A5B"/>
    <w:rsid w:val="00967121"/>
    <w:rsid w:val="00967140"/>
    <w:rsid w:val="00967DAC"/>
    <w:rsid w:val="00967F8B"/>
    <w:rsid w:val="00970498"/>
    <w:rsid w:val="0097056F"/>
    <w:rsid w:val="00970720"/>
    <w:rsid w:val="009707BD"/>
    <w:rsid w:val="009708FA"/>
    <w:rsid w:val="00970A01"/>
    <w:rsid w:val="00971FB8"/>
    <w:rsid w:val="009721DE"/>
    <w:rsid w:val="009728D1"/>
    <w:rsid w:val="009732A7"/>
    <w:rsid w:val="009736EA"/>
    <w:rsid w:val="00973764"/>
    <w:rsid w:val="00973897"/>
    <w:rsid w:val="00973AA4"/>
    <w:rsid w:val="00973FA2"/>
    <w:rsid w:val="0097409A"/>
    <w:rsid w:val="00974417"/>
    <w:rsid w:val="00975165"/>
    <w:rsid w:val="009753CF"/>
    <w:rsid w:val="009756E0"/>
    <w:rsid w:val="009758E5"/>
    <w:rsid w:val="00975EE5"/>
    <w:rsid w:val="00976009"/>
    <w:rsid w:val="0097699E"/>
    <w:rsid w:val="00976DE2"/>
    <w:rsid w:val="009776EF"/>
    <w:rsid w:val="00977F8E"/>
    <w:rsid w:val="00977FCF"/>
    <w:rsid w:val="0098011F"/>
    <w:rsid w:val="009801DD"/>
    <w:rsid w:val="0098029C"/>
    <w:rsid w:val="0098045A"/>
    <w:rsid w:val="009809F5"/>
    <w:rsid w:val="00980B8D"/>
    <w:rsid w:val="00980BA3"/>
    <w:rsid w:val="00981207"/>
    <w:rsid w:val="00981A0C"/>
    <w:rsid w:val="009823ED"/>
    <w:rsid w:val="0098259F"/>
    <w:rsid w:val="0098324A"/>
    <w:rsid w:val="009833D9"/>
    <w:rsid w:val="009839E2"/>
    <w:rsid w:val="00983AEF"/>
    <w:rsid w:val="00983C90"/>
    <w:rsid w:val="00983D1C"/>
    <w:rsid w:val="0098456E"/>
    <w:rsid w:val="00984894"/>
    <w:rsid w:val="00984901"/>
    <w:rsid w:val="009850FD"/>
    <w:rsid w:val="00985426"/>
    <w:rsid w:val="00985A09"/>
    <w:rsid w:val="00985AC5"/>
    <w:rsid w:val="00985EDE"/>
    <w:rsid w:val="00985FA0"/>
    <w:rsid w:val="00986150"/>
    <w:rsid w:val="00986591"/>
    <w:rsid w:val="009867CB"/>
    <w:rsid w:val="009868C4"/>
    <w:rsid w:val="00986A0A"/>
    <w:rsid w:val="00986DFC"/>
    <w:rsid w:val="009871AA"/>
    <w:rsid w:val="00987709"/>
    <w:rsid w:val="00987C97"/>
    <w:rsid w:val="00990617"/>
    <w:rsid w:val="00990692"/>
    <w:rsid w:val="0099083B"/>
    <w:rsid w:val="00990C3F"/>
    <w:rsid w:val="0099105A"/>
    <w:rsid w:val="00991206"/>
    <w:rsid w:val="0099137C"/>
    <w:rsid w:val="009915A1"/>
    <w:rsid w:val="00991929"/>
    <w:rsid w:val="00991BB7"/>
    <w:rsid w:val="009923E4"/>
    <w:rsid w:val="00992429"/>
    <w:rsid w:val="00992CB1"/>
    <w:rsid w:val="00992F0E"/>
    <w:rsid w:val="0099360B"/>
    <w:rsid w:val="009938CA"/>
    <w:rsid w:val="00993BF5"/>
    <w:rsid w:val="00993E51"/>
    <w:rsid w:val="009943B4"/>
    <w:rsid w:val="0099495D"/>
    <w:rsid w:val="009949D5"/>
    <w:rsid w:val="00995025"/>
    <w:rsid w:val="009951B6"/>
    <w:rsid w:val="00995210"/>
    <w:rsid w:val="00995752"/>
    <w:rsid w:val="00996744"/>
    <w:rsid w:val="00996757"/>
    <w:rsid w:val="0099698D"/>
    <w:rsid w:val="009969DA"/>
    <w:rsid w:val="00997B2C"/>
    <w:rsid w:val="00997BAD"/>
    <w:rsid w:val="00997D9D"/>
    <w:rsid w:val="00997E6B"/>
    <w:rsid w:val="009A0B83"/>
    <w:rsid w:val="009A0B85"/>
    <w:rsid w:val="009A0B92"/>
    <w:rsid w:val="009A0D5A"/>
    <w:rsid w:val="009A0E39"/>
    <w:rsid w:val="009A0FAD"/>
    <w:rsid w:val="009A11F9"/>
    <w:rsid w:val="009A194E"/>
    <w:rsid w:val="009A1C55"/>
    <w:rsid w:val="009A20A5"/>
    <w:rsid w:val="009A2219"/>
    <w:rsid w:val="009A28B9"/>
    <w:rsid w:val="009A2E4E"/>
    <w:rsid w:val="009A3086"/>
    <w:rsid w:val="009A31E0"/>
    <w:rsid w:val="009A3397"/>
    <w:rsid w:val="009A3782"/>
    <w:rsid w:val="009A383B"/>
    <w:rsid w:val="009A39DC"/>
    <w:rsid w:val="009A3C65"/>
    <w:rsid w:val="009A3CFA"/>
    <w:rsid w:val="009A4256"/>
    <w:rsid w:val="009A445E"/>
    <w:rsid w:val="009A44F4"/>
    <w:rsid w:val="009A555A"/>
    <w:rsid w:val="009A5722"/>
    <w:rsid w:val="009A57D8"/>
    <w:rsid w:val="009A5918"/>
    <w:rsid w:val="009A613F"/>
    <w:rsid w:val="009A6922"/>
    <w:rsid w:val="009A6BE7"/>
    <w:rsid w:val="009A7263"/>
    <w:rsid w:val="009A73CD"/>
    <w:rsid w:val="009A75D9"/>
    <w:rsid w:val="009A7D8E"/>
    <w:rsid w:val="009B04D6"/>
    <w:rsid w:val="009B121A"/>
    <w:rsid w:val="009B1D51"/>
    <w:rsid w:val="009B22B8"/>
    <w:rsid w:val="009B24A9"/>
    <w:rsid w:val="009B26F1"/>
    <w:rsid w:val="009B28AD"/>
    <w:rsid w:val="009B2EA4"/>
    <w:rsid w:val="009B3165"/>
    <w:rsid w:val="009B31D9"/>
    <w:rsid w:val="009B3219"/>
    <w:rsid w:val="009B37FB"/>
    <w:rsid w:val="009B3833"/>
    <w:rsid w:val="009B3B95"/>
    <w:rsid w:val="009B42D4"/>
    <w:rsid w:val="009B4721"/>
    <w:rsid w:val="009B498D"/>
    <w:rsid w:val="009B4BD4"/>
    <w:rsid w:val="009B4C98"/>
    <w:rsid w:val="009B4F59"/>
    <w:rsid w:val="009B4FA5"/>
    <w:rsid w:val="009B51C7"/>
    <w:rsid w:val="009B521E"/>
    <w:rsid w:val="009B5385"/>
    <w:rsid w:val="009B545A"/>
    <w:rsid w:val="009B607F"/>
    <w:rsid w:val="009B65F9"/>
    <w:rsid w:val="009B6AEA"/>
    <w:rsid w:val="009B6C27"/>
    <w:rsid w:val="009B7D26"/>
    <w:rsid w:val="009C01BC"/>
    <w:rsid w:val="009C054B"/>
    <w:rsid w:val="009C145C"/>
    <w:rsid w:val="009C1659"/>
    <w:rsid w:val="009C1985"/>
    <w:rsid w:val="009C1B8D"/>
    <w:rsid w:val="009C1BB1"/>
    <w:rsid w:val="009C27A6"/>
    <w:rsid w:val="009C3749"/>
    <w:rsid w:val="009C4129"/>
    <w:rsid w:val="009C4731"/>
    <w:rsid w:val="009C4EEC"/>
    <w:rsid w:val="009C5361"/>
    <w:rsid w:val="009C53F3"/>
    <w:rsid w:val="009C54CB"/>
    <w:rsid w:val="009C5ABB"/>
    <w:rsid w:val="009C5ACA"/>
    <w:rsid w:val="009C6322"/>
    <w:rsid w:val="009C65CA"/>
    <w:rsid w:val="009C6690"/>
    <w:rsid w:val="009C6CB0"/>
    <w:rsid w:val="009C74C5"/>
    <w:rsid w:val="009C7C4E"/>
    <w:rsid w:val="009C7CD0"/>
    <w:rsid w:val="009C7DD9"/>
    <w:rsid w:val="009D011B"/>
    <w:rsid w:val="009D0554"/>
    <w:rsid w:val="009D0A43"/>
    <w:rsid w:val="009D116D"/>
    <w:rsid w:val="009D1364"/>
    <w:rsid w:val="009D15BA"/>
    <w:rsid w:val="009D2053"/>
    <w:rsid w:val="009D2260"/>
    <w:rsid w:val="009D3028"/>
    <w:rsid w:val="009D3E46"/>
    <w:rsid w:val="009D454B"/>
    <w:rsid w:val="009D55A8"/>
    <w:rsid w:val="009D5BA0"/>
    <w:rsid w:val="009D6746"/>
    <w:rsid w:val="009D693A"/>
    <w:rsid w:val="009D69C1"/>
    <w:rsid w:val="009D6F29"/>
    <w:rsid w:val="009D7FCE"/>
    <w:rsid w:val="009E01F0"/>
    <w:rsid w:val="009E098C"/>
    <w:rsid w:val="009E0CB9"/>
    <w:rsid w:val="009E10E9"/>
    <w:rsid w:val="009E1B6E"/>
    <w:rsid w:val="009E1C95"/>
    <w:rsid w:val="009E1D3C"/>
    <w:rsid w:val="009E1D43"/>
    <w:rsid w:val="009E22D7"/>
    <w:rsid w:val="009E2331"/>
    <w:rsid w:val="009E2556"/>
    <w:rsid w:val="009E27A0"/>
    <w:rsid w:val="009E2A60"/>
    <w:rsid w:val="009E3671"/>
    <w:rsid w:val="009E3D14"/>
    <w:rsid w:val="009E3D17"/>
    <w:rsid w:val="009E3E87"/>
    <w:rsid w:val="009E4232"/>
    <w:rsid w:val="009E4CBE"/>
    <w:rsid w:val="009E4D5A"/>
    <w:rsid w:val="009E4F42"/>
    <w:rsid w:val="009E55F6"/>
    <w:rsid w:val="009E57EC"/>
    <w:rsid w:val="009E5B46"/>
    <w:rsid w:val="009E6174"/>
    <w:rsid w:val="009E670F"/>
    <w:rsid w:val="009E79C2"/>
    <w:rsid w:val="009F0209"/>
    <w:rsid w:val="009F0A0D"/>
    <w:rsid w:val="009F0B06"/>
    <w:rsid w:val="009F0CB0"/>
    <w:rsid w:val="009F0D98"/>
    <w:rsid w:val="009F14EF"/>
    <w:rsid w:val="009F1C02"/>
    <w:rsid w:val="009F2022"/>
    <w:rsid w:val="009F34F0"/>
    <w:rsid w:val="009F430A"/>
    <w:rsid w:val="009F4C34"/>
    <w:rsid w:val="009F4D9E"/>
    <w:rsid w:val="009F4DA0"/>
    <w:rsid w:val="009F4EA9"/>
    <w:rsid w:val="009F5460"/>
    <w:rsid w:val="009F55F6"/>
    <w:rsid w:val="009F5C24"/>
    <w:rsid w:val="009F5EDA"/>
    <w:rsid w:val="009F6038"/>
    <w:rsid w:val="009F62C7"/>
    <w:rsid w:val="009F6684"/>
    <w:rsid w:val="009F674F"/>
    <w:rsid w:val="009F6B57"/>
    <w:rsid w:val="009F7542"/>
    <w:rsid w:val="009F77F7"/>
    <w:rsid w:val="009F79E4"/>
    <w:rsid w:val="009F7CAF"/>
    <w:rsid w:val="009F7CDD"/>
    <w:rsid w:val="009F7DD0"/>
    <w:rsid w:val="00A0132C"/>
    <w:rsid w:val="00A0164E"/>
    <w:rsid w:val="00A01D8A"/>
    <w:rsid w:val="00A01EC4"/>
    <w:rsid w:val="00A01F31"/>
    <w:rsid w:val="00A02385"/>
    <w:rsid w:val="00A02548"/>
    <w:rsid w:val="00A026D3"/>
    <w:rsid w:val="00A03186"/>
    <w:rsid w:val="00A03871"/>
    <w:rsid w:val="00A038CD"/>
    <w:rsid w:val="00A04233"/>
    <w:rsid w:val="00A04701"/>
    <w:rsid w:val="00A0499C"/>
    <w:rsid w:val="00A04A73"/>
    <w:rsid w:val="00A051DC"/>
    <w:rsid w:val="00A05380"/>
    <w:rsid w:val="00A0573A"/>
    <w:rsid w:val="00A057CA"/>
    <w:rsid w:val="00A058FF"/>
    <w:rsid w:val="00A05B48"/>
    <w:rsid w:val="00A05CB8"/>
    <w:rsid w:val="00A05EED"/>
    <w:rsid w:val="00A05F64"/>
    <w:rsid w:val="00A06124"/>
    <w:rsid w:val="00A0689A"/>
    <w:rsid w:val="00A0694C"/>
    <w:rsid w:val="00A0722A"/>
    <w:rsid w:val="00A07347"/>
    <w:rsid w:val="00A07381"/>
    <w:rsid w:val="00A073FA"/>
    <w:rsid w:val="00A07B0C"/>
    <w:rsid w:val="00A100C5"/>
    <w:rsid w:val="00A10226"/>
    <w:rsid w:val="00A1064D"/>
    <w:rsid w:val="00A10704"/>
    <w:rsid w:val="00A10780"/>
    <w:rsid w:val="00A10AAE"/>
    <w:rsid w:val="00A11C27"/>
    <w:rsid w:val="00A11DF8"/>
    <w:rsid w:val="00A12418"/>
    <w:rsid w:val="00A126CB"/>
    <w:rsid w:val="00A12A24"/>
    <w:rsid w:val="00A12BCF"/>
    <w:rsid w:val="00A13A1D"/>
    <w:rsid w:val="00A14195"/>
    <w:rsid w:val="00A1448B"/>
    <w:rsid w:val="00A14A7B"/>
    <w:rsid w:val="00A15002"/>
    <w:rsid w:val="00A15629"/>
    <w:rsid w:val="00A15726"/>
    <w:rsid w:val="00A15BFF"/>
    <w:rsid w:val="00A15CC5"/>
    <w:rsid w:val="00A15CD1"/>
    <w:rsid w:val="00A15E7D"/>
    <w:rsid w:val="00A16651"/>
    <w:rsid w:val="00A16F14"/>
    <w:rsid w:val="00A17052"/>
    <w:rsid w:val="00A1734F"/>
    <w:rsid w:val="00A175E3"/>
    <w:rsid w:val="00A2024F"/>
    <w:rsid w:val="00A20A10"/>
    <w:rsid w:val="00A21050"/>
    <w:rsid w:val="00A21391"/>
    <w:rsid w:val="00A21700"/>
    <w:rsid w:val="00A2173B"/>
    <w:rsid w:val="00A21771"/>
    <w:rsid w:val="00A227CC"/>
    <w:rsid w:val="00A22BEE"/>
    <w:rsid w:val="00A22D09"/>
    <w:rsid w:val="00A23339"/>
    <w:rsid w:val="00A24331"/>
    <w:rsid w:val="00A243C0"/>
    <w:rsid w:val="00A2474E"/>
    <w:rsid w:val="00A24AA9"/>
    <w:rsid w:val="00A24B8A"/>
    <w:rsid w:val="00A24C7A"/>
    <w:rsid w:val="00A250E4"/>
    <w:rsid w:val="00A254E2"/>
    <w:rsid w:val="00A255DA"/>
    <w:rsid w:val="00A25647"/>
    <w:rsid w:val="00A2598A"/>
    <w:rsid w:val="00A26938"/>
    <w:rsid w:val="00A2699C"/>
    <w:rsid w:val="00A26DDF"/>
    <w:rsid w:val="00A27459"/>
    <w:rsid w:val="00A2746D"/>
    <w:rsid w:val="00A27674"/>
    <w:rsid w:val="00A27BD8"/>
    <w:rsid w:val="00A27D36"/>
    <w:rsid w:val="00A27D7B"/>
    <w:rsid w:val="00A304EA"/>
    <w:rsid w:val="00A307CD"/>
    <w:rsid w:val="00A30F71"/>
    <w:rsid w:val="00A31008"/>
    <w:rsid w:val="00A31010"/>
    <w:rsid w:val="00A3130C"/>
    <w:rsid w:val="00A3168F"/>
    <w:rsid w:val="00A31917"/>
    <w:rsid w:val="00A32066"/>
    <w:rsid w:val="00A32107"/>
    <w:rsid w:val="00A32189"/>
    <w:rsid w:val="00A322CB"/>
    <w:rsid w:val="00A32396"/>
    <w:rsid w:val="00A32435"/>
    <w:rsid w:val="00A32A64"/>
    <w:rsid w:val="00A32B23"/>
    <w:rsid w:val="00A33485"/>
    <w:rsid w:val="00A3370D"/>
    <w:rsid w:val="00A33772"/>
    <w:rsid w:val="00A33B19"/>
    <w:rsid w:val="00A33E19"/>
    <w:rsid w:val="00A340DA"/>
    <w:rsid w:val="00A349AD"/>
    <w:rsid w:val="00A349F3"/>
    <w:rsid w:val="00A34BEF"/>
    <w:rsid w:val="00A35B77"/>
    <w:rsid w:val="00A35E27"/>
    <w:rsid w:val="00A35E9F"/>
    <w:rsid w:val="00A363D1"/>
    <w:rsid w:val="00A36C76"/>
    <w:rsid w:val="00A36FE4"/>
    <w:rsid w:val="00A3715D"/>
    <w:rsid w:val="00A37577"/>
    <w:rsid w:val="00A37879"/>
    <w:rsid w:val="00A378F3"/>
    <w:rsid w:val="00A400CF"/>
    <w:rsid w:val="00A4013C"/>
    <w:rsid w:val="00A405CE"/>
    <w:rsid w:val="00A406F3"/>
    <w:rsid w:val="00A40710"/>
    <w:rsid w:val="00A40B6C"/>
    <w:rsid w:val="00A40F97"/>
    <w:rsid w:val="00A41206"/>
    <w:rsid w:val="00A4123B"/>
    <w:rsid w:val="00A41993"/>
    <w:rsid w:val="00A4209F"/>
    <w:rsid w:val="00A42190"/>
    <w:rsid w:val="00A42772"/>
    <w:rsid w:val="00A429BB"/>
    <w:rsid w:val="00A43128"/>
    <w:rsid w:val="00A4314E"/>
    <w:rsid w:val="00A432B0"/>
    <w:rsid w:val="00A436ED"/>
    <w:rsid w:val="00A439C4"/>
    <w:rsid w:val="00A43DA5"/>
    <w:rsid w:val="00A43E6A"/>
    <w:rsid w:val="00A44B96"/>
    <w:rsid w:val="00A456EC"/>
    <w:rsid w:val="00A4582D"/>
    <w:rsid w:val="00A45868"/>
    <w:rsid w:val="00A458EE"/>
    <w:rsid w:val="00A4593B"/>
    <w:rsid w:val="00A45F53"/>
    <w:rsid w:val="00A46086"/>
    <w:rsid w:val="00A4609D"/>
    <w:rsid w:val="00A462B6"/>
    <w:rsid w:val="00A467D7"/>
    <w:rsid w:val="00A46A91"/>
    <w:rsid w:val="00A47BA8"/>
    <w:rsid w:val="00A50175"/>
    <w:rsid w:val="00A50C12"/>
    <w:rsid w:val="00A519AF"/>
    <w:rsid w:val="00A51C9D"/>
    <w:rsid w:val="00A51F0E"/>
    <w:rsid w:val="00A52272"/>
    <w:rsid w:val="00A52780"/>
    <w:rsid w:val="00A533DF"/>
    <w:rsid w:val="00A53577"/>
    <w:rsid w:val="00A53B85"/>
    <w:rsid w:val="00A53D53"/>
    <w:rsid w:val="00A541A7"/>
    <w:rsid w:val="00A5427A"/>
    <w:rsid w:val="00A54520"/>
    <w:rsid w:val="00A54554"/>
    <w:rsid w:val="00A54A12"/>
    <w:rsid w:val="00A54A79"/>
    <w:rsid w:val="00A54B1A"/>
    <w:rsid w:val="00A552FD"/>
    <w:rsid w:val="00A560CA"/>
    <w:rsid w:val="00A562FC"/>
    <w:rsid w:val="00A56510"/>
    <w:rsid w:val="00A57243"/>
    <w:rsid w:val="00A5731B"/>
    <w:rsid w:val="00A577DC"/>
    <w:rsid w:val="00A578C5"/>
    <w:rsid w:val="00A57969"/>
    <w:rsid w:val="00A60748"/>
    <w:rsid w:val="00A60F09"/>
    <w:rsid w:val="00A612B5"/>
    <w:rsid w:val="00A61538"/>
    <w:rsid w:val="00A61782"/>
    <w:rsid w:val="00A6252B"/>
    <w:rsid w:val="00A62582"/>
    <w:rsid w:val="00A628A4"/>
    <w:rsid w:val="00A62999"/>
    <w:rsid w:val="00A62DE7"/>
    <w:rsid w:val="00A62E7E"/>
    <w:rsid w:val="00A63359"/>
    <w:rsid w:val="00A6337B"/>
    <w:rsid w:val="00A64380"/>
    <w:rsid w:val="00A64489"/>
    <w:rsid w:val="00A64528"/>
    <w:rsid w:val="00A64864"/>
    <w:rsid w:val="00A64A5B"/>
    <w:rsid w:val="00A669C1"/>
    <w:rsid w:val="00A66CB3"/>
    <w:rsid w:val="00A6757D"/>
    <w:rsid w:val="00A675A0"/>
    <w:rsid w:val="00A67682"/>
    <w:rsid w:val="00A676E0"/>
    <w:rsid w:val="00A67C52"/>
    <w:rsid w:val="00A70207"/>
    <w:rsid w:val="00A70727"/>
    <w:rsid w:val="00A7091A"/>
    <w:rsid w:val="00A70B38"/>
    <w:rsid w:val="00A70EDF"/>
    <w:rsid w:val="00A71137"/>
    <w:rsid w:val="00A71978"/>
    <w:rsid w:val="00A71CB8"/>
    <w:rsid w:val="00A71F27"/>
    <w:rsid w:val="00A724FE"/>
    <w:rsid w:val="00A727B1"/>
    <w:rsid w:val="00A72DED"/>
    <w:rsid w:val="00A72EBC"/>
    <w:rsid w:val="00A73091"/>
    <w:rsid w:val="00A7310A"/>
    <w:rsid w:val="00A734CF"/>
    <w:rsid w:val="00A735E7"/>
    <w:rsid w:val="00A73BE7"/>
    <w:rsid w:val="00A73FE2"/>
    <w:rsid w:val="00A7406B"/>
    <w:rsid w:val="00A740D4"/>
    <w:rsid w:val="00A74329"/>
    <w:rsid w:val="00A74448"/>
    <w:rsid w:val="00A748BE"/>
    <w:rsid w:val="00A748EA"/>
    <w:rsid w:val="00A74A7C"/>
    <w:rsid w:val="00A74BDE"/>
    <w:rsid w:val="00A74D1A"/>
    <w:rsid w:val="00A75201"/>
    <w:rsid w:val="00A752B8"/>
    <w:rsid w:val="00A75866"/>
    <w:rsid w:val="00A761A6"/>
    <w:rsid w:val="00A76648"/>
    <w:rsid w:val="00A76A0D"/>
    <w:rsid w:val="00A76E51"/>
    <w:rsid w:val="00A76E7A"/>
    <w:rsid w:val="00A775CD"/>
    <w:rsid w:val="00A7789F"/>
    <w:rsid w:val="00A80086"/>
    <w:rsid w:val="00A8020F"/>
    <w:rsid w:val="00A80368"/>
    <w:rsid w:val="00A803EE"/>
    <w:rsid w:val="00A80495"/>
    <w:rsid w:val="00A8060A"/>
    <w:rsid w:val="00A808E4"/>
    <w:rsid w:val="00A8098A"/>
    <w:rsid w:val="00A8103B"/>
    <w:rsid w:val="00A820B6"/>
    <w:rsid w:val="00A825DD"/>
    <w:rsid w:val="00A8286A"/>
    <w:rsid w:val="00A8294E"/>
    <w:rsid w:val="00A82EBB"/>
    <w:rsid w:val="00A8308C"/>
    <w:rsid w:val="00A8383C"/>
    <w:rsid w:val="00A83EE1"/>
    <w:rsid w:val="00A845DC"/>
    <w:rsid w:val="00A84B36"/>
    <w:rsid w:val="00A84BAA"/>
    <w:rsid w:val="00A84C14"/>
    <w:rsid w:val="00A85424"/>
    <w:rsid w:val="00A85817"/>
    <w:rsid w:val="00A85B64"/>
    <w:rsid w:val="00A85C99"/>
    <w:rsid w:val="00A85DB7"/>
    <w:rsid w:val="00A87167"/>
    <w:rsid w:val="00A87269"/>
    <w:rsid w:val="00A872F3"/>
    <w:rsid w:val="00A9018B"/>
    <w:rsid w:val="00A902C2"/>
    <w:rsid w:val="00A904AF"/>
    <w:rsid w:val="00A9083D"/>
    <w:rsid w:val="00A909EF"/>
    <w:rsid w:val="00A90FD0"/>
    <w:rsid w:val="00A91287"/>
    <w:rsid w:val="00A92995"/>
    <w:rsid w:val="00A9306B"/>
    <w:rsid w:val="00A9339D"/>
    <w:rsid w:val="00A93457"/>
    <w:rsid w:val="00A93520"/>
    <w:rsid w:val="00A9359D"/>
    <w:rsid w:val="00A93AAF"/>
    <w:rsid w:val="00A93BAE"/>
    <w:rsid w:val="00A93EA9"/>
    <w:rsid w:val="00A94237"/>
    <w:rsid w:val="00A94B46"/>
    <w:rsid w:val="00A96489"/>
    <w:rsid w:val="00A96CB4"/>
    <w:rsid w:val="00A97E1A"/>
    <w:rsid w:val="00A97F24"/>
    <w:rsid w:val="00AA0DF7"/>
    <w:rsid w:val="00AA0F3D"/>
    <w:rsid w:val="00AA100F"/>
    <w:rsid w:val="00AA1814"/>
    <w:rsid w:val="00AA1D03"/>
    <w:rsid w:val="00AA23B1"/>
    <w:rsid w:val="00AA2916"/>
    <w:rsid w:val="00AA2BDD"/>
    <w:rsid w:val="00AA365A"/>
    <w:rsid w:val="00AA3DB3"/>
    <w:rsid w:val="00AA4921"/>
    <w:rsid w:val="00AA4A94"/>
    <w:rsid w:val="00AA4B0D"/>
    <w:rsid w:val="00AA530D"/>
    <w:rsid w:val="00AA5953"/>
    <w:rsid w:val="00AA5BB7"/>
    <w:rsid w:val="00AA5EDD"/>
    <w:rsid w:val="00AA60B7"/>
    <w:rsid w:val="00AA6324"/>
    <w:rsid w:val="00AA7141"/>
    <w:rsid w:val="00AA7226"/>
    <w:rsid w:val="00AA741D"/>
    <w:rsid w:val="00AA74B3"/>
    <w:rsid w:val="00AA782D"/>
    <w:rsid w:val="00AA7903"/>
    <w:rsid w:val="00AA792E"/>
    <w:rsid w:val="00AB06B8"/>
    <w:rsid w:val="00AB07C7"/>
    <w:rsid w:val="00AB08B2"/>
    <w:rsid w:val="00AB0D7F"/>
    <w:rsid w:val="00AB0E68"/>
    <w:rsid w:val="00AB0EE2"/>
    <w:rsid w:val="00AB1AC5"/>
    <w:rsid w:val="00AB1BD6"/>
    <w:rsid w:val="00AB22B4"/>
    <w:rsid w:val="00AB322B"/>
    <w:rsid w:val="00AB32BB"/>
    <w:rsid w:val="00AB3692"/>
    <w:rsid w:val="00AB3F7A"/>
    <w:rsid w:val="00AB4F36"/>
    <w:rsid w:val="00AB4FCB"/>
    <w:rsid w:val="00AB522B"/>
    <w:rsid w:val="00AB5608"/>
    <w:rsid w:val="00AB5D45"/>
    <w:rsid w:val="00AB6070"/>
    <w:rsid w:val="00AB6471"/>
    <w:rsid w:val="00AB647C"/>
    <w:rsid w:val="00AB6961"/>
    <w:rsid w:val="00AB6ACB"/>
    <w:rsid w:val="00AB6BE4"/>
    <w:rsid w:val="00AB6EF1"/>
    <w:rsid w:val="00AB735D"/>
    <w:rsid w:val="00AB7562"/>
    <w:rsid w:val="00AC0E55"/>
    <w:rsid w:val="00AC1D89"/>
    <w:rsid w:val="00AC28CB"/>
    <w:rsid w:val="00AC2ADB"/>
    <w:rsid w:val="00AC3691"/>
    <w:rsid w:val="00AC3EA3"/>
    <w:rsid w:val="00AC3F8E"/>
    <w:rsid w:val="00AC402B"/>
    <w:rsid w:val="00AC4101"/>
    <w:rsid w:val="00AC42B4"/>
    <w:rsid w:val="00AC42BC"/>
    <w:rsid w:val="00AC437F"/>
    <w:rsid w:val="00AC5750"/>
    <w:rsid w:val="00AC5EF3"/>
    <w:rsid w:val="00AC6097"/>
    <w:rsid w:val="00AC66DE"/>
    <w:rsid w:val="00AC682E"/>
    <w:rsid w:val="00AC688E"/>
    <w:rsid w:val="00AC6A54"/>
    <w:rsid w:val="00AC6F8C"/>
    <w:rsid w:val="00AC77E2"/>
    <w:rsid w:val="00AC799B"/>
    <w:rsid w:val="00AC79F5"/>
    <w:rsid w:val="00AC7CDC"/>
    <w:rsid w:val="00AC7F27"/>
    <w:rsid w:val="00AD0601"/>
    <w:rsid w:val="00AD0795"/>
    <w:rsid w:val="00AD10A1"/>
    <w:rsid w:val="00AD122D"/>
    <w:rsid w:val="00AD17A2"/>
    <w:rsid w:val="00AD188B"/>
    <w:rsid w:val="00AD198E"/>
    <w:rsid w:val="00AD23E5"/>
    <w:rsid w:val="00AD2624"/>
    <w:rsid w:val="00AD281E"/>
    <w:rsid w:val="00AD2AD9"/>
    <w:rsid w:val="00AD385E"/>
    <w:rsid w:val="00AD490B"/>
    <w:rsid w:val="00AD49E3"/>
    <w:rsid w:val="00AD4D40"/>
    <w:rsid w:val="00AD603D"/>
    <w:rsid w:val="00AD6378"/>
    <w:rsid w:val="00AD67B7"/>
    <w:rsid w:val="00AD68D0"/>
    <w:rsid w:val="00AD7247"/>
    <w:rsid w:val="00AD7A0D"/>
    <w:rsid w:val="00AD7C85"/>
    <w:rsid w:val="00AE01DC"/>
    <w:rsid w:val="00AE0540"/>
    <w:rsid w:val="00AE09F1"/>
    <w:rsid w:val="00AE0A27"/>
    <w:rsid w:val="00AE1B9D"/>
    <w:rsid w:val="00AE1D12"/>
    <w:rsid w:val="00AE20E0"/>
    <w:rsid w:val="00AE2493"/>
    <w:rsid w:val="00AE26D0"/>
    <w:rsid w:val="00AE2FCC"/>
    <w:rsid w:val="00AE333C"/>
    <w:rsid w:val="00AE37D6"/>
    <w:rsid w:val="00AE42D7"/>
    <w:rsid w:val="00AE4803"/>
    <w:rsid w:val="00AE49FC"/>
    <w:rsid w:val="00AE4D76"/>
    <w:rsid w:val="00AE5425"/>
    <w:rsid w:val="00AE5644"/>
    <w:rsid w:val="00AE573B"/>
    <w:rsid w:val="00AE58FC"/>
    <w:rsid w:val="00AE5C35"/>
    <w:rsid w:val="00AE7007"/>
    <w:rsid w:val="00AE72BD"/>
    <w:rsid w:val="00AE78DE"/>
    <w:rsid w:val="00AE7BBA"/>
    <w:rsid w:val="00AE7C7D"/>
    <w:rsid w:val="00AE7F82"/>
    <w:rsid w:val="00AF0371"/>
    <w:rsid w:val="00AF0E16"/>
    <w:rsid w:val="00AF0E20"/>
    <w:rsid w:val="00AF0FFB"/>
    <w:rsid w:val="00AF11AB"/>
    <w:rsid w:val="00AF1A34"/>
    <w:rsid w:val="00AF1D58"/>
    <w:rsid w:val="00AF1E07"/>
    <w:rsid w:val="00AF2381"/>
    <w:rsid w:val="00AF27C3"/>
    <w:rsid w:val="00AF307D"/>
    <w:rsid w:val="00AF3B06"/>
    <w:rsid w:val="00AF3E44"/>
    <w:rsid w:val="00AF425A"/>
    <w:rsid w:val="00AF54FA"/>
    <w:rsid w:val="00AF5D04"/>
    <w:rsid w:val="00AF5E25"/>
    <w:rsid w:val="00AF601F"/>
    <w:rsid w:val="00AF716F"/>
    <w:rsid w:val="00AF7779"/>
    <w:rsid w:val="00AF7996"/>
    <w:rsid w:val="00AF7A56"/>
    <w:rsid w:val="00AF7DC7"/>
    <w:rsid w:val="00B00662"/>
    <w:rsid w:val="00B00ED3"/>
    <w:rsid w:val="00B00FC2"/>
    <w:rsid w:val="00B012A2"/>
    <w:rsid w:val="00B01674"/>
    <w:rsid w:val="00B01A64"/>
    <w:rsid w:val="00B02355"/>
    <w:rsid w:val="00B02561"/>
    <w:rsid w:val="00B02BBD"/>
    <w:rsid w:val="00B03215"/>
    <w:rsid w:val="00B032D1"/>
    <w:rsid w:val="00B03632"/>
    <w:rsid w:val="00B048B0"/>
    <w:rsid w:val="00B04A93"/>
    <w:rsid w:val="00B04CBB"/>
    <w:rsid w:val="00B04FB1"/>
    <w:rsid w:val="00B051F1"/>
    <w:rsid w:val="00B0624D"/>
    <w:rsid w:val="00B063F9"/>
    <w:rsid w:val="00B066EC"/>
    <w:rsid w:val="00B06C6C"/>
    <w:rsid w:val="00B072E6"/>
    <w:rsid w:val="00B077D7"/>
    <w:rsid w:val="00B101A3"/>
    <w:rsid w:val="00B10E4A"/>
    <w:rsid w:val="00B11163"/>
    <w:rsid w:val="00B111BC"/>
    <w:rsid w:val="00B11313"/>
    <w:rsid w:val="00B1155F"/>
    <w:rsid w:val="00B11656"/>
    <w:rsid w:val="00B11E08"/>
    <w:rsid w:val="00B11E42"/>
    <w:rsid w:val="00B121E6"/>
    <w:rsid w:val="00B12403"/>
    <w:rsid w:val="00B12448"/>
    <w:rsid w:val="00B12B40"/>
    <w:rsid w:val="00B13627"/>
    <w:rsid w:val="00B13792"/>
    <w:rsid w:val="00B1384A"/>
    <w:rsid w:val="00B13C38"/>
    <w:rsid w:val="00B13DD8"/>
    <w:rsid w:val="00B13FBC"/>
    <w:rsid w:val="00B1483D"/>
    <w:rsid w:val="00B14B0D"/>
    <w:rsid w:val="00B14B3B"/>
    <w:rsid w:val="00B153FE"/>
    <w:rsid w:val="00B15659"/>
    <w:rsid w:val="00B15C34"/>
    <w:rsid w:val="00B15C98"/>
    <w:rsid w:val="00B161B1"/>
    <w:rsid w:val="00B167C9"/>
    <w:rsid w:val="00B16879"/>
    <w:rsid w:val="00B16D90"/>
    <w:rsid w:val="00B16DD6"/>
    <w:rsid w:val="00B16F28"/>
    <w:rsid w:val="00B16FCB"/>
    <w:rsid w:val="00B178F6"/>
    <w:rsid w:val="00B20619"/>
    <w:rsid w:val="00B20A53"/>
    <w:rsid w:val="00B20B77"/>
    <w:rsid w:val="00B210E5"/>
    <w:rsid w:val="00B2119B"/>
    <w:rsid w:val="00B215D3"/>
    <w:rsid w:val="00B21B61"/>
    <w:rsid w:val="00B21E84"/>
    <w:rsid w:val="00B22297"/>
    <w:rsid w:val="00B2274A"/>
    <w:rsid w:val="00B229BA"/>
    <w:rsid w:val="00B231BD"/>
    <w:rsid w:val="00B233DA"/>
    <w:rsid w:val="00B23CB5"/>
    <w:rsid w:val="00B23F35"/>
    <w:rsid w:val="00B23FBD"/>
    <w:rsid w:val="00B24D04"/>
    <w:rsid w:val="00B24F6A"/>
    <w:rsid w:val="00B2501A"/>
    <w:rsid w:val="00B251F3"/>
    <w:rsid w:val="00B255A9"/>
    <w:rsid w:val="00B264C5"/>
    <w:rsid w:val="00B265FE"/>
    <w:rsid w:val="00B26B74"/>
    <w:rsid w:val="00B271A5"/>
    <w:rsid w:val="00B279C0"/>
    <w:rsid w:val="00B27A69"/>
    <w:rsid w:val="00B27BCB"/>
    <w:rsid w:val="00B27BFC"/>
    <w:rsid w:val="00B300B7"/>
    <w:rsid w:val="00B30A55"/>
    <w:rsid w:val="00B30B19"/>
    <w:rsid w:val="00B30F6C"/>
    <w:rsid w:val="00B31ECE"/>
    <w:rsid w:val="00B32045"/>
    <w:rsid w:val="00B320B6"/>
    <w:rsid w:val="00B325EE"/>
    <w:rsid w:val="00B328CC"/>
    <w:rsid w:val="00B333C7"/>
    <w:rsid w:val="00B33637"/>
    <w:rsid w:val="00B3366F"/>
    <w:rsid w:val="00B33FEE"/>
    <w:rsid w:val="00B34101"/>
    <w:rsid w:val="00B3453F"/>
    <w:rsid w:val="00B352B7"/>
    <w:rsid w:val="00B36180"/>
    <w:rsid w:val="00B36468"/>
    <w:rsid w:val="00B36692"/>
    <w:rsid w:val="00B36AD9"/>
    <w:rsid w:val="00B36FDA"/>
    <w:rsid w:val="00B3714F"/>
    <w:rsid w:val="00B37218"/>
    <w:rsid w:val="00B37BE3"/>
    <w:rsid w:val="00B37F6A"/>
    <w:rsid w:val="00B40038"/>
    <w:rsid w:val="00B40BA1"/>
    <w:rsid w:val="00B41500"/>
    <w:rsid w:val="00B41580"/>
    <w:rsid w:val="00B41990"/>
    <w:rsid w:val="00B41C34"/>
    <w:rsid w:val="00B41F8E"/>
    <w:rsid w:val="00B423E9"/>
    <w:rsid w:val="00B43945"/>
    <w:rsid w:val="00B43EB8"/>
    <w:rsid w:val="00B44485"/>
    <w:rsid w:val="00B44773"/>
    <w:rsid w:val="00B44A97"/>
    <w:rsid w:val="00B44C0E"/>
    <w:rsid w:val="00B4566E"/>
    <w:rsid w:val="00B45D87"/>
    <w:rsid w:val="00B45F80"/>
    <w:rsid w:val="00B4654B"/>
    <w:rsid w:val="00B46638"/>
    <w:rsid w:val="00B46676"/>
    <w:rsid w:val="00B47039"/>
    <w:rsid w:val="00B471FD"/>
    <w:rsid w:val="00B47580"/>
    <w:rsid w:val="00B515E9"/>
    <w:rsid w:val="00B51B53"/>
    <w:rsid w:val="00B51FC7"/>
    <w:rsid w:val="00B5210A"/>
    <w:rsid w:val="00B52772"/>
    <w:rsid w:val="00B52DCC"/>
    <w:rsid w:val="00B531F0"/>
    <w:rsid w:val="00B536B3"/>
    <w:rsid w:val="00B53797"/>
    <w:rsid w:val="00B537C9"/>
    <w:rsid w:val="00B54D2C"/>
    <w:rsid w:val="00B54DC1"/>
    <w:rsid w:val="00B5575A"/>
    <w:rsid w:val="00B55FA4"/>
    <w:rsid w:val="00B56212"/>
    <w:rsid w:val="00B5752C"/>
    <w:rsid w:val="00B57729"/>
    <w:rsid w:val="00B5780B"/>
    <w:rsid w:val="00B57959"/>
    <w:rsid w:val="00B57AFB"/>
    <w:rsid w:val="00B57D3A"/>
    <w:rsid w:val="00B6007F"/>
    <w:rsid w:val="00B60157"/>
    <w:rsid w:val="00B60936"/>
    <w:rsid w:val="00B609F0"/>
    <w:rsid w:val="00B60C25"/>
    <w:rsid w:val="00B60E61"/>
    <w:rsid w:val="00B60FC1"/>
    <w:rsid w:val="00B611CC"/>
    <w:rsid w:val="00B6184D"/>
    <w:rsid w:val="00B61DDC"/>
    <w:rsid w:val="00B63500"/>
    <w:rsid w:val="00B6358D"/>
    <w:rsid w:val="00B63BF0"/>
    <w:rsid w:val="00B6420E"/>
    <w:rsid w:val="00B64446"/>
    <w:rsid w:val="00B645D7"/>
    <w:rsid w:val="00B645E6"/>
    <w:rsid w:val="00B64714"/>
    <w:rsid w:val="00B64B80"/>
    <w:rsid w:val="00B64D5B"/>
    <w:rsid w:val="00B64E0A"/>
    <w:rsid w:val="00B657E3"/>
    <w:rsid w:val="00B658A2"/>
    <w:rsid w:val="00B65A57"/>
    <w:rsid w:val="00B66420"/>
    <w:rsid w:val="00B664B8"/>
    <w:rsid w:val="00B66A06"/>
    <w:rsid w:val="00B66DA5"/>
    <w:rsid w:val="00B67647"/>
    <w:rsid w:val="00B67E3A"/>
    <w:rsid w:val="00B70456"/>
    <w:rsid w:val="00B71D6E"/>
    <w:rsid w:val="00B71F70"/>
    <w:rsid w:val="00B72807"/>
    <w:rsid w:val="00B72977"/>
    <w:rsid w:val="00B7298C"/>
    <w:rsid w:val="00B72998"/>
    <w:rsid w:val="00B72D9F"/>
    <w:rsid w:val="00B730DA"/>
    <w:rsid w:val="00B74362"/>
    <w:rsid w:val="00B74D60"/>
    <w:rsid w:val="00B7501D"/>
    <w:rsid w:val="00B755E8"/>
    <w:rsid w:val="00B75C32"/>
    <w:rsid w:val="00B765B2"/>
    <w:rsid w:val="00B768D8"/>
    <w:rsid w:val="00B768F5"/>
    <w:rsid w:val="00B76ADD"/>
    <w:rsid w:val="00B800E6"/>
    <w:rsid w:val="00B80261"/>
    <w:rsid w:val="00B803F4"/>
    <w:rsid w:val="00B80416"/>
    <w:rsid w:val="00B80773"/>
    <w:rsid w:val="00B80A7F"/>
    <w:rsid w:val="00B80E70"/>
    <w:rsid w:val="00B81EA4"/>
    <w:rsid w:val="00B827D3"/>
    <w:rsid w:val="00B8291E"/>
    <w:rsid w:val="00B82CB3"/>
    <w:rsid w:val="00B82E07"/>
    <w:rsid w:val="00B82F6B"/>
    <w:rsid w:val="00B8305B"/>
    <w:rsid w:val="00B83364"/>
    <w:rsid w:val="00B83814"/>
    <w:rsid w:val="00B8389A"/>
    <w:rsid w:val="00B83F01"/>
    <w:rsid w:val="00B84061"/>
    <w:rsid w:val="00B84062"/>
    <w:rsid w:val="00B842C9"/>
    <w:rsid w:val="00B84715"/>
    <w:rsid w:val="00B84EF7"/>
    <w:rsid w:val="00B8517D"/>
    <w:rsid w:val="00B856B1"/>
    <w:rsid w:val="00B86265"/>
    <w:rsid w:val="00B86338"/>
    <w:rsid w:val="00B86731"/>
    <w:rsid w:val="00B86886"/>
    <w:rsid w:val="00B86F9E"/>
    <w:rsid w:val="00B87076"/>
    <w:rsid w:val="00B872A3"/>
    <w:rsid w:val="00B873B9"/>
    <w:rsid w:val="00B87448"/>
    <w:rsid w:val="00B87782"/>
    <w:rsid w:val="00B90202"/>
    <w:rsid w:val="00B90231"/>
    <w:rsid w:val="00B9035B"/>
    <w:rsid w:val="00B90EA1"/>
    <w:rsid w:val="00B9106C"/>
    <w:rsid w:val="00B9117B"/>
    <w:rsid w:val="00B9162C"/>
    <w:rsid w:val="00B919C6"/>
    <w:rsid w:val="00B91E18"/>
    <w:rsid w:val="00B91E22"/>
    <w:rsid w:val="00B9213B"/>
    <w:rsid w:val="00B92376"/>
    <w:rsid w:val="00B92743"/>
    <w:rsid w:val="00B92C39"/>
    <w:rsid w:val="00B92C95"/>
    <w:rsid w:val="00B92F93"/>
    <w:rsid w:val="00B93166"/>
    <w:rsid w:val="00B9399C"/>
    <w:rsid w:val="00B94A95"/>
    <w:rsid w:val="00B94C6F"/>
    <w:rsid w:val="00B957F0"/>
    <w:rsid w:val="00B95CCD"/>
    <w:rsid w:val="00B95DEA"/>
    <w:rsid w:val="00B965C3"/>
    <w:rsid w:val="00B96AA8"/>
    <w:rsid w:val="00B96C2A"/>
    <w:rsid w:val="00B97489"/>
    <w:rsid w:val="00B9749C"/>
    <w:rsid w:val="00B97603"/>
    <w:rsid w:val="00BA0128"/>
    <w:rsid w:val="00BA03A5"/>
    <w:rsid w:val="00BA0537"/>
    <w:rsid w:val="00BA0F60"/>
    <w:rsid w:val="00BA0FA2"/>
    <w:rsid w:val="00BA1907"/>
    <w:rsid w:val="00BA1E5E"/>
    <w:rsid w:val="00BA20B0"/>
    <w:rsid w:val="00BA2162"/>
    <w:rsid w:val="00BA2361"/>
    <w:rsid w:val="00BA2694"/>
    <w:rsid w:val="00BA27FC"/>
    <w:rsid w:val="00BA2863"/>
    <w:rsid w:val="00BA2C63"/>
    <w:rsid w:val="00BA34BD"/>
    <w:rsid w:val="00BA3781"/>
    <w:rsid w:val="00BA3D35"/>
    <w:rsid w:val="00BA40BE"/>
    <w:rsid w:val="00BA421D"/>
    <w:rsid w:val="00BA4ED7"/>
    <w:rsid w:val="00BA4EF5"/>
    <w:rsid w:val="00BA5066"/>
    <w:rsid w:val="00BA577F"/>
    <w:rsid w:val="00BA5CB7"/>
    <w:rsid w:val="00BA68CD"/>
    <w:rsid w:val="00BA763C"/>
    <w:rsid w:val="00BA763D"/>
    <w:rsid w:val="00BA7641"/>
    <w:rsid w:val="00BA7D87"/>
    <w:rsid w:val="00BB0817"/>
    <w:rsid w:val="00BB0968"/>
    <w:rsid w:val="00BB13ED"/>
    <w:rsid w:val="00BB1785"/>
    <w:rsid w:val="00BB1B10"/>
    <w:rsid w:val="00BB2B5C"/>
    <w:rsid w:val="00BB2C7F"/>
    <w:rsid w:val="00BB2FC3"/>
    <w:rsid w:val="00BB358F"/>
    <w:rsid w:val="00BB36E8"/>
    <w:rsid w:val="00BB4652"/>
    <w:rsid w:val="00BB4ACE"/>
    <w:rsid w:val="00BB5370"/>
    <w:rsid w:val="00BB547F"/>
    <w:rsid w:val="00BB58ED"/>
    <w:rsid w:val="00BB5CBE"/>
    <w:rsid w:val="00BB5D6C"/>
    <w:rsid w:val="00BB60C7"/>
    <w:rsid w:val="00BB65E7"/>
    <w:rsid w:val="00BB671B"/>
    <w:rsid w:val="00BB6E6C"/>
    <w:rsid w:val="00BB7053"/>
    <w:rsid w:val="00BB72C9"/>
    <w:rsid w:val="00BB766B"/>
    <w:rsid w:val="00BB7931"/>
    <w:rsid w:val="00BB7F08"/>
    <w:rsid w:val="00BC002B"/>
    <w:rsid w:val="00BC03FC"/>
    <w:rsid w:val="00BC0505"/>
    <w:rsid w:val="00BC0577"/>
    <w:rsid w:val="00BC06D6"/>
    <w:rsid w:val="00BC07E6"/>
    <w:rsid w:val="00BC0BB7"/>
    <w:rsid w:val="00BC0E79"/>
    <w:rsid w:val="00BC0E94"/>
    <w:rsid w:val="00BC0EEE"/>
    <w:rsid w:val="00BC1159"/>
    <w:rsid w:val="00BC1A79"/>
    <w:rsid w:val="00BC1FCF"/>
    <w:rsid w:val="00BC32DA"/>
    <w:rsid w:val="00BC3452"/>
    <w:rsid w:val="00BC3794"/>
    <w:rsid w:val="00BC3E27"/>
    <w:rsid w:val="00BC3F7F"/>
    <w:rsid w:val="00BC47AE"/>
    <w:rsid w:val="00BC4AAC"/>
    <w:rsid w:val="00BC4C6F"/>
    <w:rsid w:val="00BC51B1"/>
    <w:rsid w:val="00BC57C2"/>
    <w:rsid w:val="00BC692D"/>
    <w:rsid w:val="00BC6C54"/>
    <w:rsid w:val="00BC6CC8"/>
    <w:rsid w:val="00BC70C3"/>
    <w:rsid w:val="00BC7B7A"/>
    <w:rsid w:val="00BC7D9E"/>
    <w:rsid w:val="00BC7FE0"/>
    <w:rsid w:val="00BD060F"/>
    <w:rsid w:val="00BD064F"/>
    <w:rsid w:val="00BD0E4B"/>
    <w:rsid w:val="00BD0F5A"/>
    <w:rsid w:val="00BD12F4"/>
    <w:rsid w:val="00BD24D4"/>
    <w:rsid w:val="00BD284D"/>
    <w:rsid w:val="00BD2E33"/>
    <w:rsid w:val="00BD3921"/>
    <w:rsid w:val="00BD3BD8"/>
    <w:rsid w:val="00BD3C6D"/>
    <w:rsid w:val="00BD4125"/>
    <w:rsid w:val="00BD45B7"/>
    <w:rsid w:val="00BD4647"/>
    <w:rsid w:val="00BD49BE"/>
    <w:rsid w:val="00BD4A8A"/>
    <w:rsid w:val="00BD58CA"/>
    <w:rsid w:val="00BD607D"/>
    <w:rsid w:val="00BD6168"/>
    <w:rsid w:val="00BD618A"/>
    <w:rsid w:val="00BD65E0"/>
    <w:rsid w:val="00BE070D"/>
    <w:rsid w:val="00BE0833"/>
    <w:rsid w:val="00BE0D58"/>
    <w:rsid w:val="00BE0F51"/>
    <w:rsid w:val="00BE0FB6"/>
    <w:rsid w:val="00BE121D"/>
    <w:rsid w:val="00BE1331"/>
    <w:rsid w:val="00BE14C4"/>
    <w:rsid w:val="00BE1D01"/>
    <w:rsid w:val="00BE1D53"/>
    <w:rsid w:val="00BE2279"/>
    <w:rsid w:val="00BE238E"/>
    <w:rsid w:val="00BE2F3C"/>
    <w:rsid w:val="00BE389F"/>
    <w:rsid w:val="00BE3B3F"/>
    <w:rsid w:val="00BE3BE8"/>
    <w:rsid w:val="00BE423B"/>
    <w:rsid w:val="00BE4542"/>
    <w:rsid w:val="00BE4555"/>
    <w:rsid w:val="00BE4871"/>
    <w:rsid w:val="00BE4B96"/>
    <w:rsid w:val="00BE4FDB"/>
    <w:rsid w:val="00BE5F36"/>
    <w:rsid w:val="00BE64B8"/>
    <w:rsid w:val="00BE6563"/>
    <w:rsid w:val="00BE65C6"/>
    <w:rsid w:val="00BE6A16"/>
    <w:rsid w:val="00BE6C48"/>
    <w:rsid w:val="00BE6D5A"/>
    <w:rsid w:val="00BF0168"/>
    <w:rsid w:val="00BF04D6"/>
    <w:rsid w:val="00BF0E65"/>
    <w:rsid w:val="00BF13A9"/>
    <w:rsid w:val="00BF15A1"/>
    <w:rsid w:val="00BF1979"/>
    <w:rsid w:val="00BF1CAA"/>
    <w:rsid w:val="00BF203F"/>
    <w:rsid w:val="00BF20E9"/>
    <w:rsid w:val="00BF219C"/>
    <w:rsid w:val="00BF2721"/>
    <w:rsid w:val="00BF2910"/>
    <w:rsid w:val="00BF2A33"/>
    <w:rsid w:val="00BF2ADE"/>
    <w:rsid w:val="00BF2CAF"/>
    <w:rsid w:val="00BF2DD0"/>
    <w:rsid w:val="00BF3018"/>
    <w:rsid w:val="00BF36EC"/>
    <w:rsid w:val="00BF3B60"/>
    <w:rsid w:val="00BF40AD"/>
    <w:rsid w:val="00BF4450"/>
    <w:rsid w:val="00BF4E21"/>
    <w:rsid w:val="00BF5614"/>
    <w:rsid w:val="00BF584E"/>
    <w:rsid w:val="00BF58BC"/>
    <w:rsid w:val="00BF59B8"/>
    <w:rsid w:val="00BF5D6A"/>
    <w:rsid w:val="00BF6720"/>
    <w:rsid w:val="00BF6D2B"/>
    <w:rsid w:val="00BF77E5"/>
    <w:rsid w:val="00BF7AE5"/>
    <w:rsid w:val="00BF7BAA"/>
    <w:rsid w:val="00C00875"/>
    <w:rsid w:val="00C00894"/>
    <w:rsid w:val="00C0092C"/>
    <w:rsid w:val="00C0128C"/>
    <w:rsid w:val="00C0183A"/>
    <w:rsid w:val="00C01F68"/>
    <w:rsid w:val="00C02029"/>
    <w:rsid w:val="00C0226E"/>
    <w:rsid w:val="00C02D07"/>
    <w:rsid w:val="00C02E83"/>
    <w:rsid w:val="00C0327B"/>
    <w:rsid w:val="00C038D2"/>
    <w:rsid w:val="00C03D78"/>
    <w:rsid w:val="00C04507"/>
    <w:rsid w:val="00C04BBB"/>
    <w:rsid w:val="00C05150"/>
    <w:rsid w:val="00C0524D"/>
    <w:rsid w:val="00C0554B"/>
    <w:rsid w:val="00C061B3"/>
    <w:rsid w:val="00C066E8"/>
    <w:rsid w:val="00C06DEA"/>
    <w:rsid w:val="00C0716C"/>
    <w:rsid w:val="00C07219"/>
    <w:rsid w:val="00C0736D"/>
    <w:rsid w:val="00C07542"/>
    <w:rsid w:val="00C07CE5"/>
    <w:rsid w:val="00C07D65"/>
    <w:rsid w:val="00C1041E"/>
    <w:rsid w:val="00C104A8"/>
    <w:rsid w:val="00C10CED"/>
    <w:rsid w:val="00C11B58"/>
    <w:rsid w:val="00C11DDF"/>
    <w:rsid w:val="00C12715"/>
    <w:rsid w:val="00C127EA"/>
    <w:rsid w:val="00C12CC3"/>
    <w:rsid w:val="00C1363B"/>
    <w:rsid w:val="00C137F2"/>
    <w:rsid w:val="00C13BD8"/>
    <w:rsid w:val="00C13F04"/>
    <w:rsid w:val="00C13FC3"/>
    <w:rsid w:val="00C14165"/>
    <w:rsid w:val="00C14377"/>
    <w:rsid w:val="00C14783"/>
    <w:rsid w:val="00C159A7"/>
    <w:rsid w:val="00C15A39"/>
    <w:rsid w:val="00C15C2F"/>
    <w:rsid w:val="00C15EDE"/>
    <w:rsid w:val="00C16521"/>
    <w:rsid w:val="00C165F2"/>
    <w:rsid w:val="00C1661B"/>
    <w:rsid w:val="00C16779"/>
    <w:rsid w:val="00C169E9"/>
    <w:rsid w:val="00C1708C"/>
    <w:rsid w:val="00C17530"/>
    <w:rsid w:val="00C177D2"/>
    <w:rsid w:val="00C17B18"/>
    <w:rsid w:val="00C20BC3"/>
    <w:rsid w:val="00C20D88"/>
    <w:rsid w:val="00C20ED4"/>
    <w:rsid w:val="00C21A04"/>
    <w:rsid w:val="00C21E2F"/>
    <w:rsid w:val="00C2226A"/>
    <w:rsid w:val="00C22605"/>
    <w:rsid w:val="00C226A1"/>
    <w:rsid w:val="00C236BE"/>
    <w:rsid w:val="00C23AD1"/>
    <w:rsid w:val="00C23C93"/>
    <w:rsid w:val="00C2479D"/>
    <w:rsid w:val="00C24A21"/>
    <w:rsid w:val="00C24FB0"/>
    <w:rsid w:val="00C24FF9"/>
    <w:rsid w:val="00C2521F"/>
    <w:rsid w:val="00C25EA1"/>
    <w:rsid w:val="00C25FD1"/>
    <w:rsid w:val="00C26D76"/>
    <w:rsid w:val="00C27291"/>
    <w:rsid w:val="00C272BA"/>
    <w:rsid w:val="00C30D24"/>
    <w:rsid w:val="00C30DE0"/>
    <w:rsid w:val="00C313E8"/>
    <w:rsid w:val="00C317D5"/>
    <w:rsid w:val="00C3186C"/>
    <w:rsid w:val="00C319C7"/>
    <w:rsid w:val="00C319D0"/>
    <w:rsid w:val="00C31E29"/>
    <w:rsid w:val="00C31F12"/>
    <w:rsid w:val="00C323CA"/>
    <w:rsid w:val="00C325AA"/>
    <w:rsid w:val="00C32E79"/>
    <w:rsid w:val="00C32FC9"/>
    <w:rsid w:val="00C33063"/>
    <w:rsid w:val="00C33460"/>
    <w:rsid w:val="00C3365D"/>
    <w:rsid w:val="00C337D0"/>
    <w:rsid w:val="00C33DC3"/>
    <w:rsid w:val="00C340C4"/>
    <w:rsid w:val="00C34678"/>
    <w:rsid w:val="00C352E8"/>
    <w:rsid w:val="00C358E1"/>
    <w:rsid w:val="00C35FAC"/>
    <w:rsid w:val="00C37128"/>
    <w:rsid w:val="00C373AE"/>
    <w:rsid w:val="00C377F2"/>
    <w:rsid w:val="00C4069C"/>
    <w:rsid w:val="00C40900"/>
    <w:rsid w:val="00C40AAB"/>
    <w:rsid w:val="00C40E73"/>
    <w:rsid w:val="00C41DA4"/>
    <w:rsid w:val="00C41EDF"/>
    <w:rsid w:val="00C4232F"/>
    <w:rsid w:val="00C423D9"/>
    <w:rsid w:val="00C42768"/>
    <w:rsid w:val="00C42E21"/>
    <w:rsid w:val="00C43442"/>
    <w:rsid w:val="00C4350C"/>
    <w:rsid w:val="00C4391C"/>
    <w:rsid w:val="00C43B39"/>
    <w:rsid w:val="00C43C85"/>
    <w:rsid w:val="00C44423"/>
    <w:rsid w:val="00C448CB"/>
    <w:rsid w:val="00C44D7D"/>
    <w:rsid w:val="00C4526B"/>
    <w:rsid w:val="00C459A1"/>
    <w:rsid w:val="00C45C0C"/>
    <w:rsid w:val="00C45E2E"/>
    <w:rsid w:val="00C45E7B"/>
    <w:rsid w:val="00C4602D"/>
    <w:rsid w:val="00C4621D"/>
    <w:rsid w:val="00C46235"/>
    <w:rsid w:val="00C464ED"/>
    <w:rsid w:val="00C467D8"/>
    <w:rsid w:val="00C46D69"/>
    <w:rsid w:val="00C47503"/>
    <w:rsid w:val="00C47D8F"/>
    <w:rsid w:val="00C5072D"/>
    <w:rsid w:val="00C508D4"/>
    <w:rsid w:val="00C50988"/>
    <w:rsid w:val="00C50A3B"/>
    <w:rsid w:val="00C510FC"/>
    <w:rsid w:val="00C52557"/>
    <w:rsid w:val="00C5283B"/>
    <w:rsid w:val="00C52F00"/>
    <w:rsid w:val="00C5326F"/>
    <w:rsid w:val="00C53427"/>
    <w:rsid w:val="00C53673"/>
    <w:rsid w:val="00C539B3"/>
    <w:rsid w:val="00C53CBD"/>
    <w:rsid w:val="00C5482B"/>
    <w:rsid w:val="00C550D9"/>
    <w:rsid w:val="00C55707"/>
    <w:rsid w:val="00C558F1"/>
    <w:rsid w:val="00C559CD"/>
    <w:rsid w:val="00C55B0C"/>
    <w:rsid w:val="00C55E95"/>
    <w:rsid w:val="00C565B7"/>
    <w:rsid w:val="00C567D6"/>
    <w:rsid w:val="00C56F07"/>
    <w:rsid w:val="00C5715A"/>
    <w:rsid w:val="00C57304"/>
    <w:rsid w:val="00C577C2"/>
    <w:rsid w:val="00C600BD"/>
    <w:rsid w:val="00C602BA"/>
    <w:rsid w:val="00C6065E"/>
    <w:rsid w:val="00C60A0C"/>
    <w:rsid w:val="00C60DF3"/>
    <w:rsid w:val="00C60E68"/>
    <w:rsid w:val="00C60E84"/>
    <w:rsid w:val="00C618ED"/>
    <w:rsid w:val="00C6190E"/>
    <w:rsid w:val="00C61CCA"/>
    <w:rsid w:val="00C6281F"/>
    <w:rsid w:val="00C63479"/>
    <w:rsid w:val="00C635F4"/>
    <w:rsid w:val="00C63C22"/>
    <w:rsid w:val="00C63EDB"/>
    <w:rsid w:val="00C64058"/>
    <w:rsid w:val="00C642F4"/>
    <w:rsid w:val="00C645FC"/>
    <w:rsid w:val="00C64895"/>
    <w:rsid w:val="00C6489A"/>
    <w:rsid w:val="00C64D0D"/>
    <w:rsid w:val="00C64EEF"/>
    <w:rsid w:val="00C65213"/>
    <w:rsid w:val="00C653ED"/>
    <w:rsid w:val="00C65A19"/>
    <w:rsid w:val="00C65B57"/>
    <w:rsid w:val="00C65BCC"/>
    <w:rsid w:val="00C665CB"/>
    <w:rsid w:val="00C66981"/>
    <w:rsid w:val="00C669A2"/>
    <w:rsid w:val="00C66A78"/>
    <w:rsid w:val="00C66E7E"/>
    <w:rsid w:val="00C672A0"/>
    <w:rsid w:val="00C67356"/>
    <w:rsid w:val="00C6787C"/>
    <w:rsid w:val="00C67B13"/>
    <w:rsid w:val="00C70151"/>
    <w:rsid w:val="00C70353"/>
    <w:rsid w:val="00C71FFD"/>
    <w:rsid w:val="00C73853"/>
    <w:rsid w:val="00C73CF3"/>
    <w:rsid w:val="00C73E68"/>
    <w:rsid w:val="00C74024"/>
    <w:rsid w:val="00C743D2"/>
    <w:rsid w:val="00C744AC"/>
    <w:rsid w:val="00C74C9D"/>
    <w:rsid w:val="00C74F37"/>
    <w:rsid w:val="00C75A1B"/>
    <w:rsid w:val="00C75C6A"/>
    <w:rsid w:val="00C75E22"/>
    <w:rsid w:val="00C760A6"/>
    <w:rsid w:val="00C76694"/>
    <w:rsid w:val="00C7755B"/>
    <w:rsid w:val="00C776B4"/>
    <w:rsid w:val="00C77747"/>
    <w:rsid w:val="00C779C6"/>
    <w:rsid w:val="00C77B78"/>
    <w:rsid w:val="00C77CC3"/>
    <w:rsid w:val="00C8008F"/>
    <w:rsid w:val="00C8078B"/>
    <w:rsid w:val="00C808BF"/>
    <w:rsid w:val="00C817AD"/>
    <w:rsid w:val="00C818F8"/>
    <w:rsid w:val="00C81E4D"/>
    <w:rsid w:val="00C83247"/>
    <w:rsid w:val="00C8439D"/>
    <w:rsid w:val="00C8505E"/>
    <w:rsid w:val="00C851E2"/>
    <w:rsid w:val="00C852F1"/>
    <w:rsid w:val="00C85682"/>
    <w:rsid w:val="00C85F8C"/>
    <w:rsid w:val="00C86218"/>
    <w:rsid w:val="00C86882"/>
    <w:rsid w:val="00C86B22"/>
    <w:rsid w:val="00C86FBC"/>
    <w:rsid w:val="00C8700D"/>
    <w:rsid w:val="00C87409"/>
    <w:rsid w:val="00C87B49"/>
    <w:rsid w:val="00C87DCF"/>
    <w:rsid w:val="00C87EC4"/>
    <w:rsid w:val="00C87F27"/>
    <w:rsid w:val="00C9001B"/>
    <w:rsid w:val="00C9038F"/>
    <w:rsid w:val="00C9060C"/>
    <w:rsid w:val="00C906FE"/>
    <w:rsid w:val="00C91697"/>
    <w:rsid w:val="00C9171E"/>
    <w:rsid w:val="00C91983"/>
    <w:rsid w:val="00C91ACA"/>
    <w:rsid w:val="00C92504"/>
    <w:rsid w:val="00C92588"/>
    <w:rsid w:val="00C9275D"/>
    <w:rsid w:val="00C92C08"/>
    <w:rsid w:val="00C93594"/>
    <w:rsid w:val="00C93776"/>
    <w:rsid w:val="00C93AF1"/>
    <w:rsid w:val="00C93CFD"/>
    <w:rsid w:val="00C94238"/>
    <w:rsid w:val="00C94416"/>
    <w:rsid w:val="00C95153"/>
    <w:rsid w:val="00C95223"/>
    <w:rsid w:val="00C956C4"/>
    <w:rsid w:val="00C95B3A"/>
    <w:rsid w:val="00C9648B"/>
    <w:rsid w:val="00C96499"/>
    <w:rsid w:val="00C9697E"/>
    <w:rsid w:val="00C97A28"/>
    <w:rsid w:val="00C97BAA"/>
    <w:rsid w:val="00CA03B5"/>
    <w:rsid w:val="00CA0CC3"/>
    <w:rsid w:val="00CA0DAE"/>
    <w:rsid w:val="00CA0F16"/>
    <w:rsid w:val="00CA107D"/>
    <w:rsid w:val="00CA19B5"/>
    <w:rsid w:val="00CA2152"/>
    <w:rsid w:val="00CA232A"/>
    <w:rsid w:val="00CA24EC"/>
    <w:rsid w:val="00CA2512"/>
    <w:rsid w:val="00CA349E"/>
    <w:rsid w:val="00CA34FB"/>
    <w:rsid w:val="00CA38D6"/>
    <w:rsid w:val="00CA41AE"/>
    <w:rsid w:val="00CA448B"/>
    <w:rsid w:val="00CA48A3"/>
    <w:rsid w:val="00CA569B"/>
    <w:rsid w:val="00CA5D95"/>
    <w:rsid w:val="00CA6D04"/>
    <w:rsid w:val="00CA6D77"/>
    <w:rsid w:val="00CA7138"/>
    <w:rsid w:val="00CA755A"/>
    <w:rsid w:val="00CA782B"/>
    <w:rsid w:val="00CA79D3"/>
    <w:rsid w:val="00CA7BE4"/>
    <w:rsid w:val="00CA7C3F"/>
    <w:rsid w:val="00CB0409"/>
    <w:rsid w:val="00CB0EDF"/>
    <w:rsid w:val="00CB1671"/>
    <w:rsid w:val="00CB1CCB"/>
    <w:rsid w:val="00CB25B3"/>
    <w:rsid w:val="00CB2B31"/>
    <w:rsid w:val="00CB2C4D"/>
    <w:rsid w:val="00CB2F4F"/>
    <w:rsid w:val="00CB3615"/>
    <w:rsid w:val="00CB3D3B"/>
    <w:rsid w:val="00CB4540"/>
    <w:rsid w:val="00CB4608"/>
    <w:rsid w:val="00CB593D"/>
    <w:rsid w:val="00CB5F27"/>
    <w:rsid w:val="00CB684D"/>
    <w:rsid w:val="00CB6AD1"/>
    <w:rsid w:val="00CB708A"/>
    <w:rsid w:val="00CB7443"/>
    <w:rsid w:val="00CB7C0B"/>
    <w:rsid w:val="00CB7CE2"/>
    <w:rsid w:val="00CB7FEF"/>
    <w:rsid w:val="00CC0955"/>
    <w:rsid w:val="00CC15AD"/>
    <w:rsid w:val="00CC1648"/>
    <w:rsid w:val="00CC1806"/>
    <w:rsid w:val="00CC1E52"/>
    <w:rsid w:val="00CC2051"/>
    <w:rsid w:val="00CC23FF"/>
    <w:rsid w:val="00CC35F4"/>
    <w:rsid w:val="00CC3609"/>
    <w:rsid w:val="00CC3B1B"/>
    <w:rsid w:val="00CC40E5"/>
    <w:rsid w:val="00CC44C6"/>
    <w:rsid w:val="00CC4773"/>
    <w:rsid w:val="00CC49CB"/>
    <w:rsid w:val="00CC4BD0"/>
    <w:rsid w:val="00CC4FD2"/>
    <w:rsid w:val="00CC5263"/>
    <w:rsid w:val="00CC588C"/>
    <w:rsid w:val="00CC635D"/>
    <w:rsid w:val="00CC649D"/>
    <w:rsid w:val="00CC65C0"/>
    <w:rsid w:val="00CC6AE2"/>
    <w:rsid w:val="00CC704E"/>
    <w:rsid w:val="00CC7371"/>
    <w:rsid w:val="00CC73E0"/>
    <w:rsid w:val="00CC775F"/>
    <w:rsid w:val="00CC781A"/>
    <w:rsid w:val="00CC79E3"/>
    <w:rsid w:val="00CD07CE"/>
    <w:rsid w:val="00CD0988"/>
    <w:rsid w:val="00CD0BB8"/>
    <w:rsid w:val="00CD0C64"/>
    <w:rsid w:val="00CD0EF4"/>
    <w:rsid w:val="00CD14DB"/>
    <w:rsid w:val="00CD162C"/>
    <w:rsid w:val="00CD1668"/>
    <w:rsid w:val="00CD183B"/>
    <w:rsid w:val="00CD1B02"/>
    <w:rsid w:val="00CD20BC"/>
    <w:rsid w:val="00CD20EA"/>
    <w:rsid w:val="00CD26FC"/>
    <w:rsid w:val="00CD311B"/>
    <w:rsid w:val="00CD36F1"/>
    <w:rsid w:val="00CD385E"/>
    <w:rsid w:val="00CD3FEB"/>
    <w:rsid w:val="00CD496B"/>
    <w:rsid w:val="00CD4B88"/>
    <w:rsid w:val="00CD5085"/>
    <w:rsid w:val="00CD5156"/>
    <w:rsid w:val="00CD5210"/>
    <w:rsid w:val="00CD63D1"/>
    <w:rsid w:val="00CD6409"/>
    <w:rsid w:val="00CD6674"/>
    <w:rsid w:val="00CD6950"/>
    <w:rsid w:val="00CD698F"/>
    <w:rsid w:val="00CD69D3"/>
    <w:rsid w:val="00CD6C29"/>
    <w:rsid w:val="00CD6CBE"/>
    <w:rsid w:val="00CD6EE6"/>
    <w:rsid w:val="00CD7269"/>
    <w:rsid w:val="00CD7660"/>
    <w:rsid w:val="00CD77D5"/>
    <w:rsid w:val="00CD79A1"/>
    <w:rsid w:val="00CD7D31"/>
    <w:rsid w:val="00CD7EAD"/>
    <w:rsid w:val="00CE12F8"/>
    <w:rsid w:val="00CE1D56"/>
    <w:rsid w:val="00CE1E79"/>
    <w:rsid w:val="00CE202D"/>
    <w:rsid w:val="00CE2BF3"/>
    <w:rsid w:val="00CE3CD7"/>
    <w:rsid w:val="00CE3E08"/>
    <w:rsid w:val="00CE4980"/>
    <w:rsid w:val="00CE4ADF"/>
    <w:rsid w:val="00CE586B"/>
    <w:rsid w:val="00CE59A1"/>
    <w:rsid w:val="00CE5A2C"/>
    <w:rsid w:val="00CE679D"/>
    <w:rsid w:val="00CE79CF"/>
    <w:rsid w:val="00CE7AF8"/>
    <w:rsid w:val="00CF0093"/>
    <w:rsid w:val="00CF024D"/>
    <w:rsid w:val="00CF048D"/>
    <w:rsid w:val="00CF04D5"/>
    <w:rsid w:val="00CF056F"/>
    <w:rsid w:val="00CF062A"/>
    <w:rsid w:val="00CF0796"/>
    <w:rsid w:val="00CF0AD9"/>
    <w:rsid w:val="00CF11D1"/>
    <w:rsid w:val="00CF2555"/>
    <w:rsid w:val="00CF2846"/>
    <w:rsid w:val="00CF29AC"/>
    <w:rsid w:val="00CF2A5B"/>
    <w:rsid w:val="00CF3202"/>
    <w:rsid w:val="00CF3387"/>
    <w:rsid w:val="00CF39EF"/>
    <w:rsid w:val="00CF3D6B"/>
    <w:rsid w:val="00CF3F06"/>
    <w:rsid w:val="00CF43E1"/>
    <w:rsid w:val="00CF4A94"/>
    <w:rsid w:val="00CF4F91"/>
    <w:rsid w:val="00CF612F"/>
    <w:rsid w:val="00CF6A5C"/>
    <w:rsid w:val="00CF7184"/>
    <w:rsid w:val="00CF767A"/>
    <w:rsid w:val="00CF7D8A"/>
    <w:rsid w:val="00D000E1"/>
    <w:rsid w:val="00D00333"/>
    <w:rsid w:val="00D0081E"/>
    <w:rsid w:val="00D00A57"/>
    <w:rsid w:val="00D00C71"/>
    <w:rsid w:val="00D0125A"/>
    <w:rsid w:val="00D0156B"/>
    <w:rsid w:val="00D01770"/>
    <w:rsid w:val="00D01DFC"/>
    <w:rsid w:val="00D0257A"/>
    <w:rsid w:val="00D035A5"/>
    <w:rsid w:val="00D03BE4"/>
    <w:rsid w:val="00D03C71"/>
    <w:rsid w:val="00D03DE6"/>
    <w:rsid w:val="00D04AE2"/>
    <w:rsid w:val="00D04BA2"/>
    <w:rsid w:val="00D05023"/>
    <w:rsid w:val="00D058D7"/>
    <w:rsid w:val="00D05904"/>
    <w:rsid w:val="00D05E9F"/>
    <w:rsid w:val="00D069FF"/>
    <w:rsid w:val="00D06A83"/>
    <w:rsid w:val="00D073A0"/>
    <w:rsid w:val="00D07469"/>
    <w:rsid w:val="00D1007C"/>
    <w:rsid w:val="00D10157"/>
    <w:rsid w:val="00D1038D"/>
    <w:rsid w:val="00D1136C"/>
    <w:rsid w:val="00D114EE"/>
    <w:rsid w:val="00D11E96"/>
    <w:rsid w:val="00D12007"/>
    <w:rsid w:val="00D12892"/>
    <w:rsid w:val="00D12926"/>
    <w:rsid w:val="00D12EB4"/>
    <w:rsid w:val="00D12F10"/>
    <w:rsid w:val="00D13C1C"/>
    <w:rsid w:val="00D13E39"/>
    <w:rsid w:val="00D14197"/>
    <w:rsid w:val="00D1463F"/>
    <w:rsid w:val="00D147B9"/>
    <w:rsid w:val="00D14977"/>
    <w:rsid w:val="00D14B8E"/>
    <w:rsid w:val="00D14E39"/>
    <w:rsid w:val="00D14EFC"/>
    <w:rsid w:val="00D16844"/>
    <w:rsid w:val="00D16D32"/>
    <w:rsid w:val="00D16E5F"/>
    <w:rsid w:val="00D172B5"/>
    <w:rsid w:val="00D17E2A"/>
    <w:rsid w:val="00D20416"/>
    <w:rsid w:val="00D21935"/>
    <w:rsid w:val="00D222FC"/>
    <w:rsid w:val="00D225C9"/>
    <w:rsid w:val="00D22E10"/>
    <w:rsid w:val="00D236E8"/>
    <w:rsid w:val="00D2423E"/>
    <w:rsid w:val="00D24305"/>
    <w:rsid w:val="00D24FCE"/>
    <w:rsid w:val="00D25A9D"/>
    <w:rsid w:val="00D25DA6"/>
    <w:rsid w:val="00D25F4E"/>
    <w:rsid w:val="00D260C3"/>
    <w:rsid w:val="00D26189"/>
    <w:rsid w:val="00D261EE"/>
    <w:rsid w:val="00D2716A"/>
    <w:rsid w:val="00D27427"/>
    <w:rsid w:val="00D27E9E"/>
    <w:rsid w:val="00D27FC8"/>
    <w:rsid w:val="00D301BF"/>
    <w:rsid w:val="00D3077E"/>
    <w:rsid w:val="00D31611"/>
    <w:rsid w:val="00D31791"/>
    <w:rsid w:val="00D31BE4"/>
    <w:rsid w:val="00D31C80"/>
    <w:rsid w:val="00D32134"/>
    <w:rsid w:val="00D322A8"/>
    <w:rsid w:val="00D325C5"/>
    <w:rsid w:val="00D32CDF"/>
    <w:rsid w:val="00D33064"/>
    <w:rsid w:val="00D330A4"/>
    <w:rsid w:val="00D332E8"/>
    <w:rsid w:val="00D33651"/>
    <w:rsid w:val="00D33892"/>
    <w:rsid w:val="00D3492C"/>
    <w:rsid w:val="00D34BCA"/>
    <w:rsid w:val="00D34EDC"/>
    <w:rsid w:val="00D353FB"/>
    <w:rsid w:val="00D35A7E"/>
    <w:rsid w:val="00D35D88"/>
    <w:rsid w:val="00D360AB"/>
    <w:rsid w:val="00D3767F"/>
    <w:rsid w:val="00D377CF"/>
    <w:rsid w:val="00D37BCF"/>
    <w:rsid w:val="00D40D11"/>
    <w:rsid w:val="00D41229"/>
    <w:rsid w:val="00D4127B"/>
    <w:rsid w:val="00D41315"/>
    <w:rsid w:val="00D41761"/>
    <w:rsid w:val="00D41844"/>
    <w:rsid w:val="00D42424"/>
    <w:rsid w:val="00D425A5"/>
    <w:rsid w:val="00D428A4"/>
    <w:rsid w:val="00D42F64"/>
    <w:rsid w:val="00D43149"/>
    <w:rsid w:val="00D431E4"/>
    <w:rsid w:val="00D4357D"/>
    <w:rsid w:val="00D43806"/>
    <w:rsid w:val="00D439F6"/>
    <w:rsid w:val="00D43A89"/>
    <w:rsid w:val="00D43DC5"/>
    <w:rsid w:val="00D43FF2"/>
    <w:rsid w:val="00D44122"/>
    <w:rsid w:val="00D44883"/>
    <w:rsid w:val="00D451A1"/>
    <w:rsid w:val="00D45366"/>
    <w:rsid w:val="00D45BF6"/>
    <w:rsid w:val="00D46856"/>
    <w:rsid w:val="00D469D1"/>
    <w:rsid w:val="00D46ADD"/>
    <w:rsid w:val="00D46F78"/>
    <w:rsid w:val="00D472E5"/>
    <w:rsid w:val="00D4749E"/>
    <w:rsid w:val="00D47651"/>
    <w:rsid w:val="00D4793D"/>
    <w:rsid w:val="00D47B39"/>
    <w:rsid w:val="00D51033"/>
    <w:rsid w:val="00D51386"/>
    <w:rsid w:val="00D5161D"/>
    <w:rsid w:val="00D516C5"/>
    <w:rsid w:val="00D5189E"/>
    <w:rsid w:val="00D51CE7"/>
    <w:rsid w:val="00D52055"/>
    <w:rsid w:val="00D5244F"/>
    <w:rsid w:val="00D5247B"/>
    <w:rsid w:val="00D526A7"/>
    <w:rsid w:val="00D526D3"/>
    <w:rsid w:val="00D532A3"/>
    <w:rsid w:val="00D533ED"/>
    <w:rsid w:val="00D536A0"/>
    <w:rsid w:val="00D5378B"/>
    <w:rsid w:val="00D53CE2"/>
    <w:rsid w:val="00D54D0C"/>
    <w:rsid w:val="00D54F25"/>
    <w:rsid w:val="00D5537D"/>
    <w:rsid w:val="00D55511"/>
    <w:rsid w:val="00D5557C"/>
    <w:rsid w:val="00D55611"/>
    <w:rsid w:val="00D557EE"/>
    <w:rsid w:val="00D5670A"/>
    <w:rsid w:val="00D56D17"/>
    <w:rsid w:val="00D56DAB"/>
    <w:rsid w:val="00D56E42"/>
    <w:rsid w:val="00D577E9"/>
    <w:rsid w:val="00D579A4"/>
    <w:rsid w:val="00D60599"/>
    <w:rsid w:val="00D606BA"/>
    <w:rsid w:val="00D60A9C"/>
    <w:rsid w:val="00D610BE"/>
    <w:rsid w:val="00D61788"/>
    <w:rsid w:val="00D61BFB"/>
    <w:rsid w:val="00D6208F"/>
    <w:rsid w:val="00D620AA"/>
    <w:rsid w:val="00D623DA"/>
    <w:rsid w:val="00D62F4C"/>
    <w:rsid w:val="00D630CB"/>
    <w:rsid w:val="00D632EE"/>
    <w:rsid w:val="00D633E9"/>
    <w:rsid w:val="00D635D1"/>
    <w:rsid w:val="00D63683"/>
    <w:rsid w:val="00D64225"/>
    <w:rsid w:val="00D64F56"/>
    <w:rsid w:val="00D657F9"/>
    <w:rsid w:val="00D659C2"/>
    <w:rsid w:val="00D65EA7"/>
    <w:rsid w:val="00D6621A"/>
    <w:rsid w:val="00D66224"/>
    <w:rsid w:val="00D6638E"/>
    <w:rsid w:val="00D66844"/>
    <w:rsid w:val="00D66BA7"/>
    <w:rsid w:val="00D67645"/>
    <w:rsid w:val="00D67790"/>
    <w:rsid w:val="00D67F1F"/>
    <w:rsid w:val="00D70048"/>
    <w:rsid w:val="00D703BE"/>
    <w:rsid w:val="00D70555"/>
    <w:rsid w:val="00D70A82"/>
    <w:rsid w:val="00D70D01"/>
    <w:rsid w:val="00D7147C"/>
    <w:rsid w:val="00D71C29"/>
    <w:rsid w:val="00D724E3"/>
    <w:rsid w:val="00D729DD"/>
    <w:rsid w:val="00D72DF7"/>
    <w:rsid w:val="00D72FC4"/>
    <w:rsid w:val="00D73173"/>
    <w:rsid w:val="00D73A20"/>
    <w:rsid w:val="00D73DA0"/>
    <w:rsid w:val="00D73F28"/>
    <w:rsid w:val="00D74207"/>
    <w:rsid w:val="00D742D3"/>
    <w:rsid w:val="00D744E0"/>
    <w:rsid w:val="00D7482E"/>
    <w:rsid w:val="00D74CDA"/>
    <w:rsid w:val="00D74CDD"/>
    <w:rsid w:val="00D74FEC"/>
    <w:rsid w:val="00D750C5"/>
    <w:rsid w:val="00D753AC"/>
    <w:rsid w:val="00D756C0"/>
    <w:rsid w:val="00D75E08"/>
    <w:rsid w:val="00D76642"/>
    <w:rsid w:val="00D767A5"/>
    <w:rsid w:val="00D76F0B"/>
    <w:rsid w:val="00D76F5C"/>
    <w:rsid w:val="00D7775B"/>
    <w:rsid w:val="00D77803"/>
    <w:rsid w:val="00D7789E"/>
    <w:rsid w:val="00D8045C"/>
    <w:rsid w:val="00D806B7"/>
    <w:rsid w:val="00D80991"/>
    <w:rsid w:val="00D80A19"/>
    <w:rsid w:val="00D811FE"/>
    <w:rsid w:val="00D8185B"/>
    <w:rsid w:val="00D81948"/>
    <w:rsid w:val="00D81D63"/>
    <w:rsid w:val="00D820C3"/>
    <w:rsid w:val="00D822AC"/>
    <w:rsid w:val="00D828C9"/>
    <w:rsid w:val="00D83A91"/>
    <w:rsid w:val="00D83B9C"/>
    <w:rsid w:val="00D83DF0"/>
    <w:rsid w:val="00D83EFE"/>
    <w:rsid w:val="00D8466B"/>
    <w:rsid w:val="00D84854"/>
    <w:rsid w:val="00D84BD4"/>
    <w:rsid w:val="00D85187"/>
    <w:rsid w:val="00D852A5"/>
    <w:rsid w:val="00D85382"/>
    <w:rsid w:val="00D856F0"/>
    <w:rsid w:val="00D8594B"/>
    <w:rsid w:val="00D86370"/>
    <w:rsid w:val="00D86794"/>
    <w:rsid w:val="00D868E3"/>
    <w:rsid w:val="00D86C52"/>
    <w:rsid w:val="00D87019"/>
    <w:rsid w:val="00D87589"/>
    <w:rsid w:val="00D87B62"/>
    <w:rsid w:val="00D9010A"/>
    <w:rsid w:val="00D903C9"/>
    <w:rsid w:val="00D90723"/>
    <w:rsid w:val="00D907A8"/>
    <w:rsid w:val="00D90C66"/>
    <w:rsid w:val="00D910D6"/>
    <w:rsid w:val="00D918F3"/>
    <w:rsid w:val="00D91B52"/>
    <w:rsid w:val="00D91B6A"/>
    <w:rsid w:val="00D92350"/>
    <w:rsid w:val="00D9248B"/>
    <w:rsid w:val="00D9293C"/>
    <w:rsid w:val="00D92BF2"/>
    <w:rsid w:val="00D9323D"/>
    <w:rsid w:val="00D93358"/>
    <w:rsid w:val="00D9377C"/>
    <w:rsid w:val="00D93A05"/>
    <w:rsid w:val="00D93D5A"/>
    <w:rsid w:val="00D94254"/>
    <w:rsid w:val="00D9440A"/>
    <w:rsid w:val="00D949E2"/>
    <w:rsid w:val="00D94D04"/>
    <w:rsid w:val="00D951B9"/>
    <w:rsid w:val="00D9549E"/>
    <w:rsid w:val="00D9577D"/>
    <w:rsid w:val="00D95D93"/>
    <w:rsid w:val="00D963C2"/>
    <w:rsid w:val="00D9677E"/>
    <w:rsid w:val="00D96AEA"/>
    <w:rsid w:val="00D96B48"/>
    <w:rsid w:val="00D96C7C"/>
    <w:rsid w:val="00D96E1B"/>
    <w:rsid w:val="00D971C5"/>
    <w:rsid w:val="00D977A7"/>
    <w:rsid w:val="00D97B56"/>
    <w:rsid w:val="00D97E5F"/>
    <w:rsid w:val="00DA07D2"/>
    <w:rsid w:val="00DA0904"/>
    <w:rsid w:val="00DA13EA"/>
    <w:rsid w:val="00DA157E"/>
    <w:rsid w:val="00DA1C6C"/>
    <w:rsid w:val="00DA2D8B"/>
    <w:rsid w:val="00DA323A"/>
    <w:rsid w:val="00DA3683"/>
    <w:rsid w:val="00DA3E8A"/>
    <w:rsid w:val="00DA451F"/>
    <w:rsid w:val="00DA4E56"/>
    <w:rsid w:val="00DA4F69"/>
    <w:rsid w:val="00DA6DD5"/>
    <w:rsid w:val="00DA7252"/>
    <w:rsid w:val="00DA7A82"/>
    <w:rsid w:val="00DA7A95"/>
    <w:rsid w:val="00DB088C"/>
    <w:rsid w:val="00DB0D3C"/>
    <w:rsid w:val="00DB163C"/>
    <w:rsid w:val="00DB1995"/>
    <w:rsid w:val="00DB1D4B"/>
    <w:rsid w:val="00DB1E21"/>
    <w:rsid w:val="00DB202E"/>
    <w:rsid w:val="00DB2178"/>
    <w:rsid w:val="00DB2AC1"/>
    <w:rsid w:val="00DB2B61"/>
    <w:rsid w:val="00DB2CD5"/>
    <w:rsid w:val="00DB346D"/>
    <w:rsid w:val="00DB348D"/>
    <w:rsid w:val="00DB41F6"/>
    <w:rsid w:val="00DB4240"/>
    <w:rsid w:val="00DB4791"/>
    <w:rsid w:val="00DB4F88"/>
    <w:rsid w:val="00DB51D5"/>
    <w:rsid w:val="00DB51F7"/>
    <w:rsid w:val="00DB528B"/>
    <w:rsid w:val="00DB62E9"/>
    <w:rsid w:val="00DB63A3"/>
    <w:rsid w:val="00DB67C9"/>
    <w:rsid w:val="00DB697B"/>
    <w:rsid w:val="00DB6CA3"/>
    <w:rsid w:val="00DB7075"/>
    <w:rsid w:val="00DC016C"/>
    <w:rsid w:val="00DC1657"/>
    <w:rsid w:val="00DC190A"/>
    <w:rsid w:val="00DC1934"/>
    <w:rsid w:val="00DC2017"/>
    <w:rsid w:val="00DC285A"/>
    <w:rsid w:val="00DC2980"/>
    <w:rsid w:val="00DC2DFD"/>
    <w:rsid w:val="00DC30BE"/>
    <w:rsid w:val="00DC37B9"/>
    <w:rsid w:val="00DC39E3"/>
    <w:rsid w:val="00DC3A5D"/>
    <w:rsid w:val="00DC3A7D"/>
    <w:rsid w:val="00DC3E24"/>
    <w:rsid w:val="00DC3EE8"/>
    <w:rsid w:val="00DC4135"/>
    <w:rsid w:val="00DC4291"/>
    <w:rsid w:val="00DC4380"/>
    <w:rsid w:val="00DC4A61"/>
    <w:rsid w:val="00DC4ABD"/>
    <w:rsid w:val="00DC4B33"/>
    <w:rsid w:val="00DC4F02"/>
    <w:rsid w:val="00DC5D75"/>
    <w:rsid w:val="00DC6270"/>
    <w:rsid w:val="00DC63E0"/>
    <w:rsid w:val="00DC69B7"/>
    <w:rsid w:val="00DC743A"/>
    <w:rsid w:val="00DC76EC"/>
    <w:rsid w:val="00DC79F9"/>
    <w:rsid w:val="00DC7C99"/>
    <w:rsid w:val="00DC7F8C"/>
    <w:rsid w:val="00DD0015"/>
    <w:rsid w:val="00DD01A4"/>
    <w:rsid w:val="00DD0233"/>
    <w:rsid w:val="00DD0291"/>
    <w:rsid w:val="00DD0C9B"/>
    <w:rsid w:val="00DD0DEE"/>
    <w:rsid w:val="00DD1155"/>
    <w:rsid w:val="00DD1587"/>
    <w:rsid w:val="00DD18F8"/>
    <w:rsid w:val="00DD2919"/>
    <w:rsid w:val="00DD30E7"/>
    <w:rsid w:val="00DD3BD4"/>
    <w:rsid w:val="00DD3D44"/>
    <w:rsid w:val="00DD3F2B"/>
    <w:rsid w:val="00DD49B9"/>
    <w:rsid w:val="00DD522F"/>
    <w:rsid w:val="00DD6794"/>
    <w:rsid w:val="00DD6B85"/>
    <w:rsid w:val="00DD7008"/>
    <w:rsid w:val="00DD71E3"/>
    <w:rsid w:val="00DD7C4C"/>
    <w:rsid w:val="00DD7CDB"/>
    <w:rsid w:val="00DD7E9D"/>
    <w:rsid w:val="00DE036A"/>
    <w:rsid w:val="00DE064E"/>
    <w:rsid w:val="00DE06CD"/>
    <w:rsid w:val="00DE1236"/>
    <w:rsid w:val="00DE21DB"/>
    <w:rsid w:val="00DE34EA"/>
    <w:rsid w:val="00DE3612"/>
    <w:rsid w:val="00DE3B01"/>
    <w:rsid w:val="00DE4161"/>
    <w:rsid w:val="00DE41CB"/>
    <w:rsid w:val="00DE46F2"/>
    <w:rsid w:val="00DE46FC"/>
    <w:rsid w:val="00DE48E3"/>
    <w:rsid w:val="00DE5065"/>
    <w:rsid w:val="00DE5296"/>
    <w:rsid w:val="00DE5A23"/>
    <w:rsid w:val="00DE5B8B"/>
    <w:rsid w:val="00DE5FB3"/>
    <w:rsid w:val="00DE61ED"/>
    <w:rsid w:val="00DE6599"/>
    <w:rsid w:val="00DE67F0"/>
    <w:rsid w:val="00DE699D"/>
    <w:rsid w:val="00DE6E57"/>
    <w:rsid w:val="00DE6FD0"/>
    <w:rsid w:val="00DE7014"/>
    <w:rsid w:val="00DE7600"/>
    <w:rsid w:val="00DE7A8B"/>
    <w:rsid w:val="00DE7AA1"/>
    <w:rsid w:val="00DF07D9"/>
    <w:rsid w:val="00DF0849"/>
    <w:rsid w:val="00DF09F9"/>
    <w:rsid w:val="00DF1D1D"/>
    <w:rsid w:val="00DF2536"/>
    <w:rsid w:val="00DF2A96"/>
    <w:rsid w:val="00DF2E2F"/>
    <w:rsid w:val="00DF322A"/>
    <w:rsid w:val="00DF337B"/>
    <w:rsid w:val="00DF356D"/>
    <w:rsid w:val="00DF4FFB"/>
    <w:rsid w:val="00DF5135"/>
    <w:rsid w:val="00DF519B"/>
    <w:rsid w:val="00DF5BD2"/>
    <w:rsid w:val="00DF606A"/>
    <w:rsid w:val="00DF6350"/>
    <w:rsid w:val="00DF6ADB"/>
    <w:rsid w:val="00DF6DBC"/>
    <w:rsid w:val="00DF728F"/>
    <w:rsid w:val="00DF7413"/>
    <w:rsid w:val="00DF76A0"/>
    <w:rsid w:val="00DF7994"/>
    <w:rsid w:val="00E00D7D"/>
    <w:rsid w:val="00E011F1"/>
    <w:rsid w:val="00E01597"/>
    <w:rsid w:val="00E023B1"/>
    <w:rsid w:val="00E02598"/>
    <w:rsid w:val="00E02C3A"/>
    <w:rsid w:val="00E02EB5"/>
    <w:rsid w:val="00E02FCB"/>
    <w:rsid w:val="00E0315C"/>
    <w:rsid w:val="00E03250"/>
    <w:rsid w:val="00E037A0"/>
    <w:rsid w:val="00E03874"/>
    <w:rsid w:val="00E04529"/>
    <w:rsid w:val="00E048D5"/>
    <w:rsid w:val="00E04D70"/>
    <w:rsid w:val="00E04F11"/>
    <w:rsid w:val="00E05264"/>
    <w:rsid w:val="00E0531F"/>
    <w:rsid w:val="00E053BD"/>
    <w:rsid w:val="00E05476"/>
    <w:rsid w:val="00E05E08"/>
    <w:rsid w:val="00E05F95"/>
    <w:rsid w:val="00E05FD0"/>
    <w:rsid w:val="00E06165"/>
    <w:rsid w:val="00E06524"/>
    <w:rsid w:val="00E0673E"/>
    <w:rsid w:val="00E068C0"/>
    <w:rsid w:val="00E06BBA"/>
    <w:rsid w:val="00E07325"/>
    <w:rsid w:val="00E103E4"/>
    <w:rsid w:val="00E10A59"/>
    <w:rsid w:val="00E10DD1"/>
    <w:rsid w:val="00E10DF7"/>
    <w:rsid w:val="00E119EF"/>
    <w:rsid w:val="00E12237"/>
    <w:rsid w:val="00E12A00"/>
    <w:rsid w:val="00E12AB3"/>
    <w:rsid w:val="00E12CA8"/>
    <w:rsid w:val="00E12E4D"/>
    <w:rsid w:val="00E13461"/>
    <w:rsid w:val="00E145AA"/>
    <w:rsid w:val="00E14721"/>
    <w:rsid w:val="00E1532D"/>
    <w:rsid w:val="00E15C78"/>
    <w:rsid w:val="00E15F71"/>
    <w:rsid w:val="00E16194"/>
    <w:rsid w:val="00E16203"/>
    <w:rsid w:val="00E16AC5"/>
    <w:rsid w:val="00E16CC0"/>
    <w:rsid w:val="00E16DAD"/>
    <w:rsid w:val="00E170A8"/>
    <w:rsid w:val="00E172BB"/>
    <w:rsid w:val="00E17D78"/>
    <w:rsid w:val="00E20337"/>
    <w:rsid w:val="00E2138E"/>
    <w:rsid w:val="00E215D8"/>
    <w:rsid w:val="00E216E6"/>
    <w:rsid w:val="00E21A8C"/>
    <w:rsid w:val="00E21F8B"/>
    <w:rsid w:val="00E21F8E"/>
    <w:rsid w:val="00E220F8"/>
    <w:rsid w:val="00E22615"/>
    <w:rsid w:val="00E226D6"/>
    <w:rsid w:val="00E22791"/>
    <w:rsid w:val="00E22F4F"/>
    <w:rsid w:val="00E230C8"/>
    <w:rsid w:val="00E24812"/>
    <w:rsid w:val="00E24BE7"/>
    <w:rsid w:val="00E24C3A"/>
    <w:rsid w:val="00E24D01"/>
    <w:rsid w:val="00E24D10"/>
    <w:rsid w:val="00E257F5"/>
    <w:rsid w:val="00E25A18"/>
    <w:rsid w:val="00E26063"/>
    <w:rsid w:val="00E26385"/>
    <w:rsid w:val="00E26470"/>
    <w:rsid w:val="00E26D42"/>
    <w:rsid w:val="00E27039"/>
    <w:rsid w:val="00E27498"/>
    <w:rsid w:val="00E27A5F"/>
    <w:rsid w:val="00E303E8"/>
    <w:rsid w:val="00E304FB"/>
    <w:rsid w:val="00E30675"/>
    <w:rsid w:val="00E308F7"/>
    <w:rsid w:val="00E30F7A"/>
    <w:rsid w:val="00E31386"/>
    <w:rsid w:val="00E314D9"/>
    <w:rsid w:val="00E3256C"/>
    <w:rsid w:val="00E32638"/>
    <w:rsid w:val="00E328FB"/>
    <w:rsid w:val="00E3296A"/>
    <w:rsid w:val="00E329F4"/>
    <w:rsid w:val="00E32C13"/>
    <w:rsid w:val="00E32D65"/>
    <w:rsid w:val="00E3316F"/>
    <w:rsid w:val="00E3318E"/>
    <w:rsid w:val="00E33429"/>
    <w:rsid w:val="00E33B03"/>
    <w:rsid w:val="00E34279"/>
    <w:rsid w:val="00E34707"/>
    <w:rsid w:val="00E34826"/>
    <w:rsid w:val="00E34EED"/>
    <w:rsid w:val="00E353A9"/>
    <w:rsid w:val="00E35406"/>
    <w:rsid w:val="00E36075"/>
    <w:rsid w:val="00E361DB"/>
    <w:rsid w:val="00E36323"/>
    <w:rsid w:val="00E36727"/>
    <w:rsid w:val="00E36A55"/>
    <w:rsid w:val="00E36B73"/>
    <w:rsid w:val="00E372E7"/>
    <w:rsid w:val="00E376BF"/>
    <w:rsid w:val="00E3789C"/>
    <w:rsid w:val="00E40008"/>
    <w:rsid w:val="00E40379"/>
    <w:rsid w:val="00E40709"/>
    <w:rsid w:val="00E414DD"/>
    <w:rsid w:val="00E41B80"/>
    <w:rsid w:val="00E41C2B"/>
    <w:rsid w:val="00E421DE"/>
    <w:rsid w:val="00E42C1B"/>
    <w:rsid w:val="00E431DD"/>
    <w:rsid w:val="00E43566"/>
    <w:rsid w:val="00E43E59"/>
    <w:rsid w:val="00E43EBC"/>
    <w:rsid w:val="00E43EEF"/>
    <w:rsid w:val="00E43F78"/>
    <w:rsid w:val="00E44295"/>
    <w:rsid w:val="00E4440F"/>
    <w:rsid w:val="00E4481B"/>
    <w:rsid w:val="00E44CB2"/>
    <w:rsid w:val="00E45FEF"/>
    <w:rsid w:val="00E4601A"/>
    <w:rsid w:val="00E46473"/>
    <w:rsid w:val="00E46519"/>
    <w:rsid w:val="00E46BDC"/>
    <w:rsid w:val="00E46BEC"/>
    <w:rsid w:val="00E46C84"/>
    <w:rsid w:val="00E47201"/>
    <w:rsid w:val="00E4735A"/>
    <w:rsid w:val="00E47A6A"/>
    <w:rsid w:val="00E50325"/>
    <w:rsid w:val="00E509E1"/>
    <w:rsid w:val="00E50A03"/>
    <w:rsid w:val="00E5145F"/>
    <w:rsid w:val="00E51C74"/>
    <w:rsid w:val="00E528DB"/>
    <w:rsid w:val="00E52B10"/>
    <w:rsid w:val="00E52CC5"/>
    <w:rsid w:val="00E52F4F"/>
    <w:rsid w:val="00E5422B"/>
    <w:rsid w:val="00E54C2E"/>
    <w:rsid w:val="00E5539C"/>
    <w:rsid w:val="00E5547F"/>
    <w:rsid w:val="00E55829"/>
    <w:rsid w:val="00E5587C"/>
    <w:rsid w:val="00E55C25"/>
    <w:rsid w:val="00E55D32"/>
    <w:rsid w:val="00E5622B"/>
    <w:rsid w:val="00E56400"/>
    <w:rsid w:val="00E566B7"/>
    <w:rsid w:val="00E56743"/>
    <w:rsid w:val="00E56922"/>
    <w:rsid w:val="00E57A21"/>
    <w:rsid w:val="00E6026F"/>
    <w:rsid w:val="00E60951"/>
    <w:rsid w:val="00E60A01"/>
    <w:rsid w:val="00E60EF8"/>
    <w:rsid w:val="00E611AF"/>
    <w:rsid w:val="00E61431"/>
    <w:rsid w:val="00E6143F"/>
    <w:rsid w:val="00E61841"/>
    <w:rsid w:val="00E61BC1"/>
    <w:rsid w:val="00E61E5E"/>
    <w:rsid w:val="00E622FC"/>
    <w:rsid w:val="00E627AD"/>
    <w:rsid w:val="00E63423"/>
    <w:rsid w:val="00E63470"/>
    <w:rsid w:val="00E63DEC"/>
    <w:rsid w:val="00E64162"/>
    <w:rsid w:val="00E64B12"/>
    <w:rsid w:val="00E65B42"/>
    <w:rsid w:val="00E65EEC"/>
    <w:rsid w:val="00E66116"/>
    <w:rsid w:val="00E665DE"/>
    <w:rsid w:val="00E666BC"/>
    <w:rsid w:val="00E66A34"/>
    <w:rsid w:val="00E66CBE"/>
    <w:rsid w:val="00E67A45"/>
    <w:rsid w:val="00E67B05"/>
    <w:rsid w:val="00E70BE0"/>
    <w:rsid w:val="00E71006"/>
    <w:rsid w:val="00E715FE"/>
    <w:rsid w:val="00E71B73"/>
    <w:rsid w:val="00E71BA1"/>
    <w:rsid w:val="00E71CE2"/>
    <w:rsid w:val="00E726C6"/>
    <w:rsid w:val="00E72730"/>
    <w:rsid w:val="00E732E3"/>
    <w:rsid w:val="00E73715"/>
    <w:rsid w:val="00E73803"/>
    <w:rsid w:val="00E73914"/>
    <w:rsid w:val="00E73AAE"/>
    <w:rsid w:val="00E73B43"/>
    <w:rsid w:val="00E73CD4"/>
    <w:rsid w:val="00E73E88"/>
    <w:rsid w:val="00E74463"/>
    <w:rsid w:val="00E745B5"/>
    <w:rsid w:val="00E7497A"/>
    <w:rsid w:val="00E74F3E"/>
    <w:rsid w:val="00E754AB"/>
    <w:rsid w:val="00E7583F"/>
    <w:rsid w:val="00E759E7"/>
    <w:rsid w:val="00E75C42"/>
    <w:rsid w:val="00E75D35"/>
    <w:rsid w:val="00E75D8F"/>
    <w:rsid w:val="00E75F23"/>
    <w:rsid w:val="00E77268"/>
    <w:rsid w:val="00E772F8"/>
    <w:rsid w:val="00E779AF"/>
    <w:rsid w:val="00E77A13"/>
    <w:rsid w:val="00E77B73"/>
    <w:rsid w:val="00E77C74"/>
    <w:rsid w:val="00E77FA3"/>
    <w:rsid w:val="00E804B2"/>
    <w:rsid w:val="00E8056D"/>
    <w:rsid w:val="00E80586"/>
    <w:rsid w:val="00E805E0"/>
    <w:rsid w:val="00E80A32"/>
    <w:rsid w:val="00E81025"/>
    <w:rsid w:val="00E81172"/>
    <w:rsid w:val="00E81607"/>
    <w:rsid w:val="00E818EE"/>
    <w:rsid w:val="00E81F69"/>
    <w:rsid w:val="00E826DF"/>
    <w:rsid w:val="00E8282F"/>
    <w:rsid w:val="00E82986"/>
    <w:rsid w:val="00E82F06"/>
    <w:rsid w:val="00E8325A"/>
    <w:rsid w:val="00E83FBC"/>
    <w:rsid w:val="00E84013"/>
    <w:rsid w:val="00E84153"/>
    <w:rsid w:val="00E84291"/>
    <w:rsid w:val="00E84376"/>
    <w:rsid w:val="00E84716"/>
    <w:rsid w:val="00E848E2"/>
    <w:rsid w:val="00E84C7E"/>
    <w:rsid w:val="00E850F7"/>
    <w:rsid w:val="00E852D3"/>
    <w:rsid w:val="00E85A5A"/>
    <w:rsid w:val="00E85C7A"/>
    <w:rsid w:val="00E85EBA"/>
    <w:rsid w:val="00E85F0D"/>
    <w:rsid w:val="00E860C6"/>
    <w:rsid w:val="00E8620C"/>
    <w:rsid w:val="00E8686D"/>
    <w:rsid w:val="00E8691F"/>
    <w:rsid w:val="00E86E25"/>
    <w:rsid w:val="00E86E2C"/>
    <w:rsid w:val="00E87212"/>
    <w:rsid w:val="00E8743B"/>
    <w:rsid w:val="00E8761C"/>
    <w:rsid w:val="00E87637"/>
    <w:rsid w:val="00E87713"/>
    <w:rsid w:val="00E87A29"/>
    <w:rsid w:val="00E87E17"/>
    <w:rsid w:val="00E87F37"/>
    <w:rsid w:val="00E90318"/>
    <w:rsid w:val="00E90417"/>
    <w:rsid w:val="00E90682"/>
    <w:rsid w:val="00E90C48"/>
    <w:rsid w:val="00E90DE9"/>
    <w:rsid w:val="00E90E70"/>
    <w:rsid w:val="00E90FC2"/>
    <w:rsid w:val="00E91299"/>
    <w:rsid w:val="00E913D5"/>
    <w:rsid w:val="00E91E0F"/>
    <w:rsid w:val="00E91E20"/>
    <w:rsid w:val="00E92A09"/>
    <w:rsid w:val="00E92D7C"/>
    <w:rsid w:val="00E93097"/>
    <w:rsid w:val="00E93297"/>
    <w:rsid w:val="00E932D2"/>
    <w:rsid w:val="00E936C8"/>
    <w:rsid w:val="00E93A98"/>
    <w:rsid w:val="00E93E94"/>
    <w:rsid w:val="00E9401D"/>
    <w:rsid w:val="00E940A7"/>
    <w:rsid w:val="00E94585"/>
    <w:rsid w:val="00E947A0"/>
    <w:rsid w:val="00E94D57"/>
    <w:rsid w:val="00E9543E"/>
    <w:rsid w:val="00E9563F"/>
    <w:rsid w:val="00E95A0F"/>
    <w:rsid w:val="00E95C47"/>
    <w:rsid w:val="00E961BB"/>
    <w:rsid w:val="00E97A0D"/>
    <w:rsid w:val="00EA0384"/>
    <w:rsid w:val="00EA0AE0"/>
    <w:rsid w:val="00EA0E20"/>
    <w:rsid w:val="00EA1ADA"/>
    <w:rsid w:val="00EA203E"/>
    <w:rsid w:val="00EA25FC"/>
    <w:rsid w:val="00EA2D59"/>
    <w:rsid w:val="00EA3693"/>
    <w:rsid w:val="00EA38D4"/>
    <w:rsid w:val="00EA3920"/>
    <w:rsid w:val="00EA3A9D"/>
    <w:rsid w:val="00EA3C95"/>
    <w:rsid w:val="00EA442A"/>
    <w:rsid w:val="00EA474F"/>
    <w:rsid w:val="00EA49C9"/>
    <w:rsid w:val="00EA4D09"/>
    <w:rsid w:val="00EA535E"/>
    <w:rsid w:val="00EA54AB"/>
    <w:rsid w:val="00EA57A7"/>
    <w:rsid w:val="00EA5C56"/>
    <w:rsid w:val="00EA5D31"/>
    <w:rsid w:val="00EA5E89"/>
    <w:rsid w:val="00EA6EA2"/>
    <w:rsid w:val="00EA720B"/>
    <w:rsid w:val="00EA72D5"/>
    <w:rsid w:val="00EA73AE"/>
    <w:rsid w:val="00EA75B5"/>
    <w:rsid w:val="00EA7679"/>
    <w:rsid w:val="00EA784B"/>
    <w:rsid w:val="00EA7D08"/>
    <w:rsid w:val="00EB01AA"/>
    <w:rsid w:val="00EB01ED"/>
    <w:rsid w:val="00EB0224"/>
    <w:rsid w:val="00EB02AA"/>
    <w:rsid w:val="00EB0617"/>
    <w:rsid w:val="00EB070B"/>
    <w:rsid w:val="00EB184D"/>
    <w:rsid w:val="00EB18C1"/>
    <w:rsid w:val="00EB1E7F"/>
    <w:rsid w:val="00EB2747"/>
    <w:rsid w:val="00EB2A4C"/>
    <w:rsid w:val="00EB2D81"/>
    <w:rsid w:val="00EB2E51"/>
    <w:rsid w:val="00EB3003"/>
    <w:rsid w:val="00EB33EC"/>
    <w:rsid w:val="00EB34B1"/>
    <w:rsid w:val="00EB4393"/>
    <w:rsid w:val="00EB4406"/>
    <w:rsid w:val="00EB45B3"/>
    <w:rsid w:val="00EB47E6"/>
    <w:rsid w:val="00EB4C0B"/>
    <w:rsid w:val="00EB4FDD"/>
    <w:rsid w:val="00EB5189"/>
    <w:rsid w:val="00EB5663"/>
    <w:rsid w:val="00EB5F1D"/>
    <w:rsid w:val="00EB6026"/>
    <w:rsid w:val="00EB641B"/>
    <w:rsid w:val="00EB675F"/>
    <w:rsid w:val="00EB6B6B"/>
    <w:rsid w:val="00EB6CCB"/>
    <w:rsid w:val="00EB7548"/>
    <w:rsid w:val="00EB771E"/>
    <w:rsid w:val="00EB7ED1"/>
    <w:rsid w:val="00EC00E7"/>
    <w:rsid w:val="00EC026A"/>
    <w:rsid w:val="00EC0B8A"/>
    <w:rsid w:val="00EC10FB"/>
    <w:rsid w:val="00EC14D5"/>
    <w:rsid w:val="00EC192F"/>
    <w:rsid w:val="00EC2AD5"/>
    <w:rsid w:val="00EC2D33"/>
    <w:rsid w:val="00EC3110"/>
    <w:rsid w:val="00EC3FC5"/>
    <w:rsid w:val="00EC4006"/>
    <w:rsid w:val="00EC463A"/>
    <w:rsid w:val="00EC4ACB"/>
    <w:rsid w:val="00EC4C32"/>
    <w:rsid w:val="00EC4D0B"/>
    <w:rsid w:val="00EC5426"/>
    <w:rsid w:val="00EC567A"/>
    <w:rsid w:val="00EC5A09"/>
    <w:rsid w:val="00EC60D6"/>
    <w:rsid w:val="00EC6675"/>
    <w:rsid w:val="00ED00CA"/>
    <w:rsid w:val="00ED187C"/>
    <w:rsid w:val="00ED1ABC"/>
    <w:rsid w:val="00ED209A"/>
    <w:rsid w:val="00ED233A"/>
    <w:rsid w:val="00ED23E8"/>
    <w:rsid w:val="00ED2CCD"/>
    <w:rsid w:val="00ED2DA9"/>
    <w:rsid w:val="00ED2E84"/>
    <w:rsid w:val="00ED2F73"/>
    <w:rsid w:val="00ED3453"/>
    <w:rsid w:val="00ED3565"/>
    <w:rsid w:val="00ED37DA"/>
    <w:rsid w:val="00ED3CEE"/>
    <w:rsid w:val="00ED3DC3"/>
    <w:rsid w:val="00ED3E2D"/>
    <w:rsid w:val="00ED44A7"/>
    <w:rsid w:val="00ED46BF"/>
    <w:rsid w:val="00ED516C"/>
    <w:rsid w:val="00ED5808"/>
    <w:rsid w:val="00ED5A17"/>
    <w:rsid w:val="00ED5AC2"/>
    <w:rsid w:val="00ED624A"/>
    <w:rsid w:val="00ED745E"/>
    <w:rsid w:val="00ED7720"/>
    <w:rsid w:val="00ED7FBC"/>
    <w:rsid w:val="00EE05B5"/>
    <w:rsid w:val="00EE066D"/>
    <w:rsid w:val="00EE0D24"/>
    <w:rsid w:val="00EE0DCE"/>
    <w:rsid w:val="00EE1283"/>
    <w:rsid w:val="00EE1DAD"/>
    <w:rsid w:val="00EE20B0"/>
    <w:rsid w:val="00EE21B2"/>
    <w:rsid w:val="00EE2274"/>
    <w:rsid w:val="00EE22AB"/>
    <w:rsid w:val="00EE2CD0"/>
    <w:rsid w:val="00EE2F2D"/>
    <w:rsid w:val="00EE306B"/>
    <w:rsid w:val="00EE3678"/>
    <w:rsid w:val="00EE44DC"/>
    <w:rsid w:val="00EE491F"/>
    <w:rsid w:val="00EE5191"/>
    <w:rsid w:val="00EE54C8"/>
    <w:rsid w:val="00EE5751"/>
    <w:rsid w:val="00EE5D01"/>
    <w:rsid w:val="00EE60C3"/>
    <w:rsid w:val="00EE65EC"/>
    <w:rsid w:val="00EE68E7"/>
    <w:rsid w:val="00EE70E5"/>
    <w:rsid w:val="00EE75B2"/>
    <w:rsid w:val="00EF067F"/>
    <w:rsid w:val="00EF084A"/>
    <w:rsid w:val="00EF0FB9"/>
    <w:rsid w:val="00EF1163"/>
    <w:rsid w:val="00EF1E4F"/>
    <w:rsid w:val="00EF1FF7"/>
    <w:rsid w:val="00EF21A8"/>
    <w:rsid w:val="00EF2547"/>
    <w:rsid w:val="00EF273A"/>
    <w:rsid w:val="00EF2A78"/>
    <w:rsid w:val="00EF2AEA"/>
    <w:rsid w:val="00EF2B1C"/>
    <w:rsid w:val="00EF2F16"/>
    <w:rsid w:val="00EF3113"/>
    <w:rsid w:val="00EF35AF"/>
    <w:rsid w:val="00EF381D"/>
    <w:rsid w:val="00EF3B00"/>
    <w:rsid w:val="00EF4671"/>
    <w:rsid w:val="00EF4DE0"/>
    <w:rsid w:val="00EF4E7C"/>
    <w:rsid w:val="00EF5535"/>
    <w:rsid w:val="00EF62B2"/>
    <w:rsid w:val="00EF6AE1"/>
    <w:rsid w:val="00EF6CF2"/>
    <w:rsid w:val="00EF79E9"/>
    <w:rsid w:val="00EF7A99"/>
    <w:rsid w:val="00EF7CF5"/>
    <w:rsid w:val="00EF7F03"/>
    <w:rsid w:val="00EF7FD9"/>
    <w:rsid w:val="00F0000D"/>
    <w:rsid w:val="00F0009F"/>
    <w:rsid w:val="00F0050C"/>
    <w:rsid w:val="00F0064C"/>
    <w:rsid w:val="00F0068B"/>
    <w:rsid w:val="00F00779"/>
    <w:rsid w:val="00F007BA"/>
    <w:rsid w:val="00F00F22"/>
    <w:rsid w:val="00F016B2"/>
    <w:rsid w:val="00F01884"/>
    <w:rsid w:val="00F028B2"/>
    <w:rsid w:val="00F02F80"/>
    <w:rsid w:val="00F03B40"/>
    <w:rsid w:val="00F03B41"/>
    <w:rsid w:val="00F03D3A"/>
    <w:rsid w:val="00F03D6B"/>
    <w:rsid w:val="00F0407C"/>
    <w:rsid w:val="00F04953"/>
    <w:rsid w:val="00F04A6A"/>
    <w:rsid w:val="00F04D1C"/>
    <w:rsid w:val="00F04D6A"/>
    <w:rsid w:val="00F04E6F"/>
    <w:rsid w:val="00F04EB6"/>
    <w:rsid w:val="00F053DE"/>
    <w:rsid w:val="00F05C2A"/>
    <w:rsid w:val="00F05F9B"/>
    <w:rsid w:val="00F064F0"/>
    <w:rsid w:val="00F06697"/>
    <w:rsid w:val="00F067F2"/>
    <w:rsid w:val="00F06D01"/>
    <w:rsid w:val="00F074D9"/>
    <w:rsid w:val="00F0767F"/>
    <w:rsid w:val="00F076C3"/>
    <w:rsid w:val="00F07E2F"/>
    <w:rsid w:val="00F1047A"/>
    <w:rsid w:val="00F10579"/>
    <w:rsid w:val="00F1068A"/>
    <w:rsid w:val="00F106B9"/>
    <w:rsid w:val="00F10880"/>
    <w:rsid w:val="00F111BE"/>
    <w:rsid w:val="00F11464"/>
    <w:rsid w:val="00F11691"/>
    <w:rsid w:val="00F1193D"/>
    <w:rsid w:val="00F11F18"/>
    <w:rsid w:val="00F1250F"/>
    <w:rsid w:val="00F1297E"/>
    <w:rsid w:val="00F129BB"/>
    <w:rsid w:val="00F12BE3"/>
    <w:rsid w:val="00F12CC5"/>
    <w:rsid w:val="00F12E74"/>
    <w:rsid w:val="00F1327C"/>
    <w:rsid w:val="00F135A1"/>
    <w:rsid w:val="00F13AC4"/>
    <w:rsid w:val="00F13CA7"/>
    <w:rsid w:val="00F14DC1"/>
    <w:rsid w:val="00F1522F"/>
    <w:rsid w:val="00F152AB"/>
    <w:rsid w:val="00F1539B"/>
    <w:rsid w:val="00F1540E"/>
    <w:rsid w:val="00F15465"/>
    <w:rsid w:val="00F1593C"/>
    <w:rsid w:val="00F1593D"/>
    <w:rsid w:val="00F1601D"/>
    <w:rsid w:val="00F1630D"/>
    <w:rsid w:val="00F164B8"/>
    <w:rsid w:val="00F16863"/>
    <w:rsid w:val="00F169D0"/>
    <w:rsid w:val="00F174C0"/>
    <w:rsid w:val="00F1759D"/>
    <w:rsid w:val="00F17B1D"/>
    <w:rsid w:val="00F17DD8"/>
    <w:rsid w:val="00F2026A"/>
    <w:rsid w:val="00F2034F"/>
    <w:rsid w:val="00F20553"/>
    <w:rsid w:val="00F20A79"/>
    <w:rsid w:val="00F20ADF"/>
    <w:rsid w:val="00F20B69"/>
    <w:rsid w:val="00F20C3B"/>
    <w:rsid w:val="00F20E3E"/>
    <w:rsid w:val="00F21570"/>
    <w:rsid w:val="00F224E5"/>
    <w:rsid w:val="00F2305B"/>
    <w:rsid w:val="00F234C9"/>
    <w:rsid w:val="00F235C2"/>
    <w:rsid w:val="00F24C04"/>
    <w:rsid w:val="00F24D35"/>
    <w:rsid w:val="00F2500C"/>
    <w:rsid w:val="00F25B3B"/>
    <w:rsid w:val="00F25CC6"/>
    <w:rsid w:val="00F25D65"/>
    <w:rsid w:val="00F25D72"/>
    <w:rsid w:val="00F2666F"/>
    <w:rsid w:val="00F273A8"/>
    <w:rsid w:val="00F276B9"/>
    <w:rsid w:val="00F27A09"/>
    <w:rsid w:val="00F301A3"/>
    <w:rsid w:val="00F30286"/>
    <w:rsid w:val="00F30402"/>
    <w:rsid w:val="00F30761"/>
    <w:rsid w:val="00F30C0E"/>
    <w:rsid w:val="00F30E85"/>
    <w:rsid w:val="00F31423"/>
    <w:rsid w:val="00F31430"/>
    <w:rsid w:val="00F31521"/>
    <w:rsid w:val="00F317A0"/>
    <w:rsid w:val="00F31874"/>
    <w:rsid w:val="00F32189"/>
    <w:rsid w:val="00F331E7"/>
    <w:rsid w:val="00F335DE"/>
    <w:rsid w:val="00F338CE"/>
    <w:rsid w:val="00F33B96"/>
    <w:rsid w:val="00F33E55"/>
    <w:rsid w:val="00F34274"/>
    <w:rsid w:val="00F345EE"/>
    <w:rsid w:val="00F346BD"/>
    <w:rsid w:val="00F34779"/>
    <w:rsid w:val="00F348F8"/>
    <w:rsid w:val="00F34CD1"/>
    <w:rsid w:val="00F34D36"/>
    <w:rsid w:val="00F34D74"/>
    <w:rsid w:val="00F34EC1"/>
    <w:rsid w:val="00F34F18"/>
    <w:rsid w:val="00F35126"/>
    <w:rsid w:val="00F35161"/>
    <w:rsid w:val="00F352A7"/>
    <w:rsid w:val="00F361D3"/>
    <w:rsid w:val="00F362FA"/>
    <w:rsid w:val="00F366EA"/>
    <w:rsid w:val="00F36D08"/>
    <w:rsid w:val="00F36D35"/>
    <w:rsid w:val="00F37EAC"/>
    <w:rsid w:val="00F37F44"/>
    <w:rsid w:val="00F4069B"/>
    <w:rsid w:val="00F41157"/>
    <w:rsid w:val="00F41289"/>
    <w:rsid w:val="00F41A31"/>
    <w:rsid w:val="00F41A90"/>
    <w:rsid w:val="00F41A97"/>
    <w:rsid w:val="00F41C50"/>
    <w:rsid w:val="00F42047"/>
    <w:rsid w:val="00F4220D"/>
    <w:rsid w:val="00F427BE"/>
    <w:rsid w:val="00F42BD0"/>
    <w:rsid w:val="00F43E94"/>
    <w:rsid w:val="00F4410D"/>
    <w:rsid w:val="00F44781"/>
    <w:rsid w:val="00F44C54"/>
    <w:rsid w:val="00F45079"/>
    <w:rsid w:val="00F4523C"/>
    <w:rsid w:val="00F46005"/>
    <w:rsid w:val="00F4636C"/>
    <w:rsid w:val="00F46475"/>
    <w:rsid w:val="00F464CC"/>
    <w:rsid w:val="00F46698"/>
    <w:rsid w:val="00F46E82"/>
    <w:rsid w:val="00F46EAA"/>
    <w:rsid w:val="00F4709B"/>
    <w:rsid w:val="00F47C9D"/>
    <w:rsid w:val="00F47EEC"/>
    <w:rsid w:val="00F508A0"/>
    <w:rsid w:val="00F51024"/>
    <w:rsid w:val="00F5130C"/>
    <w:rsid w:val="00F52165"/>
    <w:rsid w:val="00F522B6"/>
    <w:rsid w:val="00F53217"/>
    <w:rsid w:val="00F53611"/>
    <w:rsid w:val="00F53B2B"/>
    <w:rsid w:val="00F53C3A"/>
    <w:rsid w:val="00F540F4"/>
    <w:rsid w:val="00F547F7"/>
    <w:rsid w:val="00F54868"/>
    <w:rsid w:val="00F552DB"/>
    <w:rsid w:val="00F553F3"/>
    <w:rsid w:val="00F56279"/>
    <w:rsid w:val="00F57649"/>
    <w:rsid w:val="00F576CC"/>
    <w:rsid w:val="00F57E69"/>
    <w:rsid w:val="00F60044"/>
    <w:rsid w:val="00F60B29"/>
    <w:rsid w:val="00F60E64"/>
    <w:rsid w:val="00F60EB8"/>
    <w:rsid w:val="00F6135E"/>
    <w:rsid w:val="00F6254A"/>
    <w:rsid w:val="00F62A03"/>
    <w:rsid w:val="00F62AB0"/>
    <w:rsid w:val="00F63330"/>
    <w:rsid w:val="00F63DE1"/>
    <w:rsid w:val="00F64074"/>
    <w:rsid w:val="00F64617"/>
    <w:rsid w:val="00F64D1B"/>
    <w:rsid w:val="00F650E4"/>
    <w:rsid w:val="00F65275"/>
    <w:rsid w:val="00F65424"/>
    <w:rsid w:val="00F657B5"/>
    <w:rsid w:val="00F659B2"/>
    <w:rsid w:val="00F66507"/>
    <w:rsid w:val="00F6665C"/>
    <w:rsid w:val="00F6693F"/>
    <w:rsid w:val="00F66967"/>
    <w:rsid w:val="00F66A83"/>
    <w:rsid w:val="00F66D90"/>
    <w:rsid w:val="00F6791D"/>
    <w:rsid w:val="00F67A82"/>
    <w:rsid w:val="00F67F76"/>
    <w:rsid w:val="00F70325"/>
    <w:rsid w:val="00F70541"/>
    <w:rsid w:val="00F70551"/>
    <w:rsid w:val="00F706F0"/>
    <w:rsid w:val="00F70D9C"/>
    <w:rsid w:val="00F7124A"/>
    <w:rsid w:val="00F712D0"/>
    <w:rsid w:val="00F71561"/>
    <w:rsid w:val="00F717AA"/>
    <w:rsid w:val="00F718AA"/>
    <w:rsid w:val="00F71E44"/>
    <w:rsid w:val="00F71F2B"/>
    <w:rsid w:val="00F7268E"/>
    <w:rsid w:val="00F7302A"/>
    <w:rsid w:val="00F73130"/>
    <w:rsid w:val="00F731F1"/>
    <w:rsid w:val="00F73B8C"/>
    <w:rsid w:val="00F73D96"/>
    <w:rsid w:val="00F7407D"/>
    <w:rsid w:val="00F74174"/>
    <w:rsid w:val="00F7437F"/>
    <w:rsid w:val="00F74753"/>
    <w:rsid w:val="00F74797"/>
    <w:rsid w:val="00F74812"/>
    <w:rsid w:val="00F74F27"/>
    <w:rsid w:val="00F75EAD"/>
    <w:rsid w:val="00F76730"/>
    <w:rsid w:val="00F76FDE"/>
    <w:rsid w:val="00F770AA"/>
    <w:rsid w:val="00F7760C"/>
    <w:rsid w:val="00F776FE"/>
    <w:rsid w:val="00F77951"/>
    <w:rsid w:val="00F77BBF"/>
    <w:rsid w:val="00F77C06"/>
    <w:rsid w:val="00F8003A"/>
    <w:rsid w:val="00F80321"/>
    <w:rsid w:val="00F80374"/>
    <w:rsid w:val="00F8069B"/>
    <w:rsid w:val="00F80AF7"/>
    <w:rsid w:val="00F80E7E"/>
    <w:rsid w:val="00F810A9"/>
    <w:rsid w:val="00F8117A"/>
    <w:rsid w:val="00F81A8C"/>
    <w:rsid w:val="00F81C09"/>
    <w:rsid w:val="00F81D1B"/>
    <w:rsid w:val="00F82100"/>
    <w:rsid w:val="00F821CD"/>
    <w:rsid w:val="00F82402"/>
    <w:rsid w:val="00F826F2"/>
    <w:rsid w:val="00F8295B"/>
    <w:rsid w:val="00F830C9"/>
    <w:rsid w:val="00F83ABF"/>
    <w:rsid w:val="00F84277"/>
    <w:rsid w:val="00F848AB"/>
    <w:rsid w:val="00F84D58"/>
    <w:rsid w:val="00F84F89"/>
    <w:rsid w:val="00F85116"/>
    <w:rsid w:val="00F85697"/>
    <w:rsid w:val="00F85AEA"/>
    <w:rsid w:val="00F85CB5"/>
    <w:rsid w:val="00F85EEA"/>
    <w:rsid w:val="00F866E1"/>
    <w:rsid w:val="00F8684F"/>
    <w:rsid w:val="00F86B30"/>
    <w:rsid w:val="00F86C82"/>
    <w:rsid w:val="00F86CB8"/>
    <w:rsid w:val="00F87206"/>
    <w:rsid w:val="00F87244"/>
    <w:rsid w:val="00F8726A"/>
    <w:rsid w:val="00F87308"/>
    <w:rsid w:val="00F8762C"/>
    <w:rsid w:val="00F87AE9"/>
    <w:rsid w:val="00F90064"/>
    <w:rsid w:val="00F9075C"/>
    <w:rsid w:val="00F90825"/>
    <w:rsid w:val="00F90AC8"/>
    <w:rsid w:val="00F91103"/>
    <w:rsid w:val="00F91585"/>
    <w:rsid w:val="00F91A88"/>
    <w:rsid w:val="00F92229"/>
    <w:rsid w:val="00F9264D"/>
    <w:rsid w:val="00F92666"/>
    <w:rsid w:val="00F928FB"/>
    <w:rsid w:val="00F9318D"/>
    <w:rsid w:val="00F934E9"/>
    <w:rsid w:val="00F941D8"/>
    <w:rsid w:val="00F942CA"/>
    <w:rsid w:val="00F94E24"/>
    <w:rsid w:val="00F94FDC"/>
    <w:rsid w:val="00F95700"/>
    <w:rsid w:val="00F95A5A"/>
    <w:rsid w:val="00F965B8"/>
    <w:rsid w:val="00F96656"/>
    <w:rsid w:val="00F9675E"/>
    <w:rsid w:val="00F96C0A"/>
    <w:rsid w:val="00F973A9"/>
    <w:rsid w:val="00F97814"/>
    <w:rsid w:val="00F97B04"/>
    <w:rsid w:val="00FA0C1E"/>
    <w:rsid w:val="00FA0D28"/>
    <w:rsid w:val="00FA0EA7"/>
    <w:rsid w:val="00FA12BF"/>
    <w:rsid w:val="00FA14A6"/>
    <w:rsid w:val="00FA16BB"/>
    <w:rsid w:val="00FA175A"/>
    <w:rsid w:val="00FA2024"/>
    <w:rsid w:val="00FA2082"/>
    <w:rsid w:val="00FA23DD"/>
    <w:rsid w:val="00FA2B51"/>
    <w:rsid w:val="00FA2B7D"/>
    <w:rsid w:val="00FA2BFB"/>
    <w:rsid w:val="00FA3B32"/>
    <w:rsid w:val="00FA3D41"/>
    <w:rsid w:val="00FA3D48"/>
    <w:rsid w:val="00FA4303"/>
    <w:rsid w:val="00FA447E"/>
    <w:rsid w:val="00FA44D5"/>
    <w:rsid w:val="00FA45DC"/>
    <w:rsid w:val="00FA478C"/>
    <w:rsid w:val="00FA4D37"/>
    <w:rsid w:val="00FA5268"/>
    <w:rsid w:val="00FA52E9"/>
    <w:rsid w:val="00FA53A0"/>
    <w:rsid w:val="00FA55F2"/>
    <w:rsid w:val="00FA5E4B"/>
    <w:rsid w:val="00FA5F80"/>
    <w:rsid w:val="00FA68F9"/>
    <w:rsid w:val="00FA6A79"/>
    <w:rsid w:val="00FA6F56"/>
    <w:rsid w:val="00FA7BE4"/>
    <w:rsid w:val="00FA7E0E"/>
    <w:rsid w:val="00FA7F44"/>
    <w:rsid w:val="00FB0D34"/>
    <w:rsid w:val="00FB1952"/>
    <w:rsid w:val="00FB1B0A"/>
    <w:rsid w:val="00FB1F57"/>
    <w:rsid w:val="00FB2982"/>
    <w:rsid w:val="00FB2C6B"/>
    <w:rsid w:val="00FB3191"/>
    <w:rsid w:val="00FB3573"/>
    <w:rsid w:val="00FB3925"/>
    <w:rsid w:val="00FB4163"/>
    <w:rsid w:val="00FB41BF"/>
    <w:rsid w:val="00FB423C"/>
    <w:rsid w:val="00FB4462"/>
    <w:rsid w:val="00FB45F5"/>
    <w:rsid w:val="00FB4F25"/>
    <w:rsid w:val="00FB4F2D"/>
    <w:rsid w:val="00FB4F97"/>
    <w:rsid w:val="00FB5183"/>
    <w:rsid w:val="00FB51D5"/>
    <w:rsid w:val="00FB5813"/>
    <w:rsid w:val="00FB5AA2"/>
    <w:rsid w:val="00FB5C18"/>
    <w:rsid w:val="00FB5F9B"/>
    <w:rsid w:val="00FB6E0A"/>
    <w:rsid w:val="00FB70D9"/>
    <w:rsid w:val="00FB733B"/>
    <w:rsid w:val="00FB7976"/>
    <w:rsid w:val="00FB7993"/>
    <w:rsid w:val="00FC0114"/>
    <w:rsid w:val="00FC0776"/>
    <w:rsid w:val="00FC0DE2"/>
    <w:rsid w:val="00FC12F0"/>
    <w:rsid w:val="00FC2227"/>
    <w:rsid w:val="00FC2708"/>
    <w:rsid w:val="00FC3174"/>
    <w:rsid w:val="00FC335A"/>
    <w:rsid w:val="00FC3C82"/>
    <w:rsid w:val="00FC3D5A"/>
    <w:rsid w:val="00FC3EBA"/>
    <w:rsid w:val="00FC3F74"/>
    <w:rsid w:val="00FC4119"/>
    <w:rsid w:val="00FC4412"/>
    <w:rsid w:val="00FC4D87"/>
    <w:rsid w:val="00FC5424"/>
    <w:rsid w:val="00FC54B3"/>
    <w:rsid w:val="00FC5625"/>
    <w:rsid w:val="00FC5F21"/>
    <w:rsid w:val="00FC639F"/>
    <w:rsid w:val="00FC6682"/>
    <w:rsid w:val="00FC6B56"/>
    <w:rsid w:val="00FC7A33"/>
    <w:rsid w:val="00FC7C5A"/>
    <w:rsid w:val="00FD0383"/>
    <w:rsid w:val="00FD06BF"/>
    <w:rsid w:val="00FD0763"/>
    <w:rsid w:val="00FD0AB5"/>
    <w:rsid w:val="00FD1978"/>
    <w:rsid w:val="00FD1F6A"/>
    <w:rsid w:val="00FD2488"/>
    <w:rsid w:val="00FD2538"/>
    <w:rsid w:val="00FD2783"/>
    <w:rsid w:val="00FD2D74"/>
    <w:rsid w:val="00FD32DC"/>
    <w:rsid w:val="00FD3844"/>
    <w:rsid w:val="00FD3E52"/>
    <w:rsid w:val="00FD456C"/>
    <w:rsid w:val="00FD468E"/>
    <w:rsid w:val="00FD4869"/>
    <w:rsid w:val="00FD5626"/>
    <w:rsid w:val="00FD57E4"/>
    <w:rsid w:val="00FD6127"/>
    <w:rsid w:val="00FD63C6"/>
    <w:rsid w:val="00FD650A"/>
    <w:rsid w:val="00FD6E80"/>
    <w:rsid w:val="00FD6EFF"/>
    <w:rsid w:val="00FD7398"/>
    <w:rsid w:val="00FD7548"/>
    <w:rsid w:val="00FD761E"/>
    <w:rsid w:val="00FD79DD"/>
    <w:rsid w:val="00FD7D03"/>
    <w:rsid w:val="00FE026D"/>
    <w:rsid w:val="00FE0327"/>
    <w:rsid w:val="00FE08C9"/>
    <w:rsid w:val="00FE0B4E"/>
    <w:rsid w:val="00FE0F76"/>
    <w:rsid w:val="00FE13EB"/>
    <w:rsid w:val="00FE1514"/>
    <w:rsid w:val="00FE192D"/>
    <w:rsid w:val="00FE2081"/>
    <w:rsid w:val="00FE247E"/>
    <w:rsid w:val="00FE2AE5"/>
    <w:rsid w:val="00FE2C8E"/>
    <w:rsid w:val="00FE2E8F"/>
    <w:rsid w:val="00FE30E6"/>
    <w:rsid w:val="00FE3295"/>
    <w:rsid w:val="00FE3958"/>
    <w:rsid w:val="00FE3A67"/>
    <w:rsid w:val="00FE3F0B"/>
    <w:rsid w:val="00FE3FAE"/>
    <w:rsid w:val="00FE42FC"/>
    <w:rsid w:val="00FE4466"/>
    <w:rsid w:val="00FE4586"/>
    <w:rsid w:val="00FE4D5C"/>
    <w:rsid w:val="00FE4E6C"/>
    <w:rsid w:val="00FE51A5"/>
    <w:rsid w:val="00FE51B9"/>
    <w:rsid w:val="00FE57D7"/>
    <w:rsid w:val="00FE5860"/>
    <w:rsid w:val="00FE5B80"/>
    <w:rsid w:val="00FE5D42"/>
    <w:rsid w:val="00FE5E46"/>
    <w:rsid w:val="00FE6742"/>
    <w:rsid w:val="00FE6A7E"/>
    <w:rsid w:val="00FE6F8E"/>
    <w:rsid w:val="00FE787F"/>
    <w:rsid w:val="00FE7A1C"/>
    <w:rsid w:val="00FE7A37"/>
    <w:rsid w:val="00FE7CD3"/>
    <w:rsid w:val="00FE7D5F"/>
    <w:rsid w:val="00FF02EA"/>
    <w:rsid w:val="00FF057F"/>
    <w:rsid w:val="00FF0AB6"/>
    <w:rsid w:val="00FF0B83"/>
    <w:rsid w:val="00FF0EED"/>
    <w:rsid w:val="00FF1002"/>
    <w:rsid w:val="00FF10B0"/>
    <w:rsid w:val="00FF2444"/>
    <w:rsid w:val="00FF3696"/>
    <w:rsid w:val="00FF380D"/>
    <w:rsid w:val="00FF390B"/>
    <w:rsid w:val="00FF413E"/>
    <w:rsid w:val="00FF4961"/>
    <w:rsid w:val="00FF4B80"/>
    <w:rsid w:val="00FF571B"/>
    <w:rsid w:val="00FF59CF"/>
    <w:rsid w:val="00FF6162"/>
    <w:rsid w:val="00FF68B5"/>
    <w:rsid w:val="00FF69AA"/>
    <w:rsid w:val="00FF73DD"/>
    <w:rsid w:val="00FF7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5E6"/>
    <w:rPr>
      <w:rFonts w:ascii="Arial" w:hAnsi="Arial"/>
      <w:sz w:val="24"/>
      <w:szCs w:val="24"/>
    </w:rPr>
  </w:style>
  <w:style w:type="paragraph" w:styleId="Heading1">
    <w:name w:val="heading 1"/>
    <w:basedOn w:val="Normal"/>
    <w:next w:val="Normal"/>
    <w:link w:val="Heading1Char"/>
    <w:qFormat/>
    <w:rsid w:val="00252CF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F826F2"/>
    <w:pPr>
      <w:keepNext/>
      <w:outlineLvl w:val="2"/>
    </w:pPr>
    <w:rPr>
      <w:rFonts w:ascii="Times New Roman" w:hAnsi="Times New Roman"/>
      <w:b/>
      <w:bC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4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4058"/>
    <w:rPr>
      <w:rFonts w:ascii="Tahoma" w:hAnsi="Tahoma" w:cs="Tahoma"/>
      <w:sz w:val="16"/>
      <w:szCs w:val="16"/>
    </w:rPr>
  </w:style>
  <w:style w:type="character" w:styleId="CommentReference">
    <w:name w:val="annotation reference"/>
    <w:semiHidden/>
    <w:rsid w:val="00BA3D35"/>
    <w:rPr>
      <w:sz w:val="16"/>
      <w:szCs w:val="16"/>
    </w:rPr>
  </w:style>
  <w:style w:type="paragraph" w:styleId="CommentText">
    <w:name w:val="annotation text"/>
    <w:basedOn w:val="Normal"/>
    <w:semiHidden/>
    <w:rsid w:val="00BA3D35"/>
    <w:rPr>
      <w:sz w:val="20"/>
      <w:szCs w:val="20"/>
    </w:rPr>
  </w:style>
  <w:style w:type="paragraph" w:styleId="CommentSubject">
    <w:name w:val="annotation subject"/>
    <w:basedOn w:val="CommentText"/>
    <w:next w:val="CommentText"/>
    <w:semiHidden/>
    <w:rsid w:val="00BA3D35"/>
    <w:rPr>
      <w:b/>
      <w:bCs/>
    </w:rPr>
  </w:style>
  <w:style w:type="character" w:customStyle="1" w:styleId="Mackintosh">
    <w:name w:val="Mackintosh"/>
    <w:semiHidden/>
    <w:rsid w:val="00D7789E"/>
    <w:rPr>
      <w:rFonts w:ascii="Arial" w:hAnsi="Arial" w:cs="Arial"/>
      <w:color w:val="000080"/>
      <w:sz w:val="20"/>
      <w:szCs w:val="20"/>
    </w:rPr>
  </w:style>
  <w:style w:type="paragraph" w:styleId="Footer">
    <w:name w:val="footer"/>
    <w:basedOn w:val="Normal"/>
    <w:link w:val="FooterChar"/>
    <w:rsid w:val="00BE65C6"/>
    <w:pPr>
      <w:tabs>
        <w:tab w:val="center" w:pos="4153"/>
        <w:tab w:val="right" w:pos="8306"/>
      </w:tabs>
    </w:pPr>
    <w:rPr>
      <w:rFonts w:ascii="Times New Roman" w:hAnsi="Times New Roman"/>
      <w:lang w:eastAsia="en-US"/>
    </w:rPr>
  </w:style>
  <w:style w:type="character" w:customStyle="1" w:styleId="FooterChar">
    <w:name w:val="Footer Char"/>
    <w:link w:val="Footer"/>
    <w:semiHidden/>
    <w:locked/>
    <w:rsid w:val="00BE65C6"/>
    <w:rPr>
      <w:sz w:val="24"/>
      <w:szCs w:val="24"/>
      <w:lang w:val="en-GB" w:eastAsia="en-US" w:bidi="ar-SA"/>
    </w:rPr>
  </w:style>
  <w:style w:type="character" w:customStyle="1" w:styleId="Heading3Char">
    <w:name w:val="Heading 3 Char"/>
    <w:link w:val="Heading3"/>
    <w:rsid w:val="00F826F2"/>
    <w:rPr>
      <w:b/>
      <w:bCs/>
      <w:sz w:val="28"/>
      <w:szCs w:val="24"/>
      <w:u w:val="single"/>
      <w:lang w:eastAsia="en-US"/>
    </w:rPr>
  </w:style>
  <w:style w:type="character" w:customStyle="1" w:styleId="Heading1Char">
    <w:name w:val="Heading 1 Char"/>
    <w:link w:val="Heading1"/>
    <w:rsid w:val="00252CF4"/>
    <w:rPr>
      <w:rFonts w:ascii="Cambria" w:eastAsia="Times New Roman" w:hAnsi="Cambria" w:cs="Times New Roman"/>
      <w:b/>
      <w:bCs/>
      <w:kern w:val="32"/>
      <w:sz w:val="32"/>
      <w:szCs w:val="32"/>
    </w:rPr>
  </w:style>
  <w:style w:type="character" w:styleId="Emphasis">
    <w:name w:val="Emphasis"/>
    <w:qFormat/>
    <w:rsid w:val="003A1F7E"/>
    <w:rPr>
      <w:i/>
      <w:iCs/>
    </w:rPr>
  </w:style>
  <w:style w:type="paragraph" w:styleId="ListParagraph">
    <w:name w:val="List Paragraph"/>
    <w:basedOn w:val="Normal"/>
    <w:uiPriority w:val="34"/>
    <w:qFormat/>
    <w:rsid w:val="00EB4406"/>
    <w:pPr>
      <w:ind w:left="720"/>
    </w:pPr>
  </w:style>
  <w:style w:type="paragraph" w:styleId="Header">
    <w:name w:val="header"/>
    <w:basedOn w:val="Normal"/>
    <w:link w:val="HeaderChar"/>
    <w:rsid w:val="004C55E7"/>
    <w:pPr>
      <w:tabs>
        <w:tab w:val="center" w:pos="4513"/>
        <w:tab w:val="right" w:pos="9026"/>
      </w:tabs>
    </w:pPr>
  </w:style>
  <w:style w:type="character" w:customStyle="1" w:styleId="HeaderChar">
    <w:name w:val="Header Char"/>
    <w:link w:val="Header"/>
    <w:rsid w:val="004C55E7"/>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5E6"/>
    <w:rPr>
      <w:rFonts w:ascii="Arial" w:hAnsi="Arial"/>
      <w:sz w:val="24"/>
      <w:szCs w:val="24"/>
    </w:rPr>
  </w:style>
  <w:style w:type="paragraph" w:styleId="Heading1">
    <w:name w:val="heading 1"/>
    <w:basedOn w:val="Normal"/>
    <w:next w:val="Normal"/>
    <w:link w:val="Heading1Char"/>
    <w:qFormat/>
    <w:rsid w:val="00252CF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F826F2"/>
    <w:pPr>
      <w:keepNext/>
      <w:outlineLvl w:val="2"/>
    </w:pPr>
    <w:rPr>
      <w:rFonts w:ascii="Times New Roman" w:hAnsi="Times New Roman"/>
      <w:b/>
      <w:bCs/>
      <w:sz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4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4058"/>
    <w:rPr>
      <w:rFonts w:ascii="Tahoma" w:hAnsi="Tahoma" w:cs="Tahoma"/>
      <w:sz w:val="16"/>
      <w:szCs w:val="16"/>
    </w:rPr>
  </w:style>
  <w:style w:type="character" w:styleId="CommentReference">
    <w:name w:val="annotation reference"/>
    <w:semiHidden/>
    <w:rsid w:val="00BA3D35"/>
    <w:rPr>
      <w:sz w:val="16"/>
      <w:szCs w:val="16"/>
    </w:rPr>
  </w:style>
  <w:style w:type="paragraph" w:styleId="CommentText">
    <w:name w:val="annotation text"/>
    <w:basedOn w:val="Normal"/>
    <w:semiHidden/>
    <w:rsid w:val="00BA3D35"/>
    <w:rPr>
      <w:sz w:val="20"/>
      <w:szCs w:val="20"/>
    </w:rPr>
  </w:style>
  <w:style w:type="paragraph" w:styleId="CommentSubject">
    <w:name w:val="annotation subject"/>
    <w:basedOn w:val="CommentText"/>
    <w:next w:val="CommentText"/>
    <w:semiHidden/>
    <w:rsid w:val="00BA3D35"/>
    <w:rPr>
      <w:b/>
      <w:bCs/>
    </w:rPr>
  </w:style>
  <w:style w:type="character" w:customStyle="1" w:styleId="Mackintosh">
    <w:name w:val="Mackintosh"/>
    <w:semiHidden/>
    <w:rsid w:val="00D7789E"/>
    <w:rPr>
      <w:rFonts w:ascii="Arial" w:hAnsi="Arial" w:cs="Arial"/>
      <w:color w:val="000080"/>
      <w:sz w:val="20"/>
      <w:szCs w:val="20"/>
    </w:rPr>
  </w:style>
  <w:style w:type="paragraph" w:styleId="Footer">
    <w:name w:val="footer"/>
    <w:basedOn w:val="Normal"/>
    <w:link w:val="FooterChar"/>
    <w:rsid w:val="00BE65C6"/>
    <w:pPr>
      <w:tabs>
        <w:tab w:val="center" w:pos="4153"/>
        <w:tab w:val="right" w:pos="8306"/>
      </w:tabs>
    </w:pPr>
    <w:rPr>
      <w:rFonts w:ascii="Times New Roman" w:hAnsi="Times New Roman"/>
      <w:lang w:eastAsia="en-US"/>
    </w:rPr>
  </w:style>
  <w:style w:type="character" w:customStyle="1" w:styleId="FooterChar">
    <w:name w:val="Footer Char"/>
    <w:link w:val="Footer"/>
    <w:semiHidden/>
    <w:locked/>
    <w:rsid w:val="00BE65C6"/>
    <w:rPr>
      <w:sz w:val="24"/>
      <w:szCs w:val="24"/>
      <w:lang w:val="en-GB" w:eastAsia="en-US" w:bidi="ar-SA"/>
    </w:rPr>
  </w:style>
  <w:style w:type="character" w:customStyle="1" w:styleId="Heading3Char">
    <w:name w:val="Heading 3 Char"/>
    <w:link w:val="Heading3"/>
    <w:rsid w:val="00F826F2"/>
    <w:rPr>
      <w:b/>
      <w:bCs/>
      <w:sz w:val="28"/>
      <w:szCs w:val="24"/>
      <w:u w:val="single"/>
      <w:lang w:eastAsia="en-US"/>
    </w:rPr>
  </w:style>
  <w:style w:type="character" w:customStyle="1" w:styleId="Heading1Char">
    <w:name w:val="Heading 1 Char"/>
    <w:link w:val="Heading1"/>
    <w:rsid w:val="00252CF4"/>
    <w:rPr>
      <w:rFonts w:ascii="Cambria" w:eastAsia="Times New Roman" w:hAnsi="Cambria" w:cs="Times New Roman"/>
      <w:b/>
      <w:bCs/>
      <w:kern w:val="32"/>
      <w:sz w:val="32"/>
      <w:szCs w:val="32"/>
    </w:rPr>
  </w:style>
  <w:style w:type="character" w:styleId="Emphasis">
    <w:name w:val="Emphasis"/>
    <w:qFormat/>
    <w:rsid w:val="003A1F7E"/>
    <w:rPr>
      <w:i/>
      <w:iCs/>
    </w:rPr>
  </w:style>
  <w:style w:type="paragraph" w:styleId="ListParagraph">
    <w:name w:val="List Paragraph"/>
    <w:basedOn w:val="Normal"/>
    <w:uiPriority w:val="34"/>
    <w:qFormat/>
    <w:rsid w:val="00EB4406"/>
    <w:pPr>
      <w:ind w:left="720"/>
    </w:pPr>
  </w:style>
  <w:style w:type="paragraph" w:styleId="Header">
    <w:name w:val="header"/>
    <w:basedOn w:val="Normal"/>
    <w:link w:val="HeaderChar"/>
    <w:rsid w:val="004C55E7"/>
    <w:pPr>
      <w:tabs>
        <w:tab w:val="center" w:pos="4513"/>
        <w:tab w:val="right" w:pos="9026"/>
      </w:tabs>
    </w:pPr>
  </w:style>
  <w:style w:type="character" w:customStyle="1" w:styleId="HeaderChar">
    <w:name w:val="Header Char"/>
    <w:link w:val="Header"/>
    <w:rsid w:val="004C55E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022">
      <w:bodyDiv w:val="1"/>
      <w:marLeft w:val="0"/>
      <w:marRight w:val="0"/>
      <w:marTop w:val="0"/>
      <w:marBottom w:val="0"/>
      <w:divBdr>
        <w:top w:val="none" w:sz="0" w:space="0" w:color="auto"/>
        <w:left w:val="none" w:sz="0" w:space="0" w:color="auto"/>
        <w:bottom w:val="none" w:sz="0" w:space="0" w:color="auto"/>
        <w:right w:val="none" w:sz="0" w:space="0" w:color="auto"/>
      </w:divBdr>
    </w:div>
    <w:div w:id="137692977">
      <w:bodyDiv w:val="1"/>
      <w:marLeft w:val="0"/>
      <w:marRight w:val="0"/>
      <w:marTop w:val="0"/>
      <w:marBottom w:val="0"/>
      <w:divBdr>
        <w:top w:val="none" w:sz="0" w:space="0" w:color="auto"/>
        <w:left w:val="none" w:sz="0" w:space="0" w:color="auto"/>
        <w:bottom w:val="none" w:sz="0" w:space="0" w:color="auto"/>
        <w:right w:val="none" w:sz="0" w:space="0" w:color="auto"/>
      </w:divBdr>
      <w:divsChild>
        <w:div w:id="970987228">
          <w:marLeft w:val="0"/>
          <w:marRight w:val="0"/>
          <w:marTop w:val="0"/>
          <w:marBottom w:val="0"/>
          <w:divBdr>
            <w:top w:val="none" w:sz="0" w:space="0" w:color="auto"/>
            <w:left w:val="none" w:sz="0" w:space="0" w:color="auto"/>
            <w:bottom w:val="none" w:sz="0" w:space="0" w:color="auto"/>
            <w:right w:val="none" w:sz="0" w:space="0" w:color="auto"/>
          </w:divBdr>
        </w:div>
      </w:divsChild>
    </w:div>
    <w:div w:id="156583058">
      <w:bodyDiv w:val="1"/>
      <w:marLeft w:val="0"/>
      <w:marRight w:val="0"/>
      <w:marTop w:val="0"/>
      <w:marBottom w:val="0"/>
      <w:divBdr>
        <w:top w:val="none" w:sz="0" w:space="0" w:color="auto"/>
        <w:left w:val="none" w:sz="0" w:space="0" w:color="auto"/>
        <w:bottom w:val="none" w:sz="0" w:space="0" w:color="auto"/>
        <w:right w:val="none" w:sz="0" w:space="0" w:color="auto"/>
      </w:divBdr>
    </w:div>
    <w:div w:id="176238006">
      <w:bodyDiv w:val="1"/>
      <w:marLeft w:val="0"/>
      <w:marRight w:val="0"/>
      <w:marTop w:val="0"/>
      <w:marBottom w:val="0"/>
      <w:divBdr>
        <w:top w:val="none" w:sz="0" w:space="0" w:color="auto"/>
        <w:left w:val="none" w:sz="0" w:space="0" w:color="auto"/>
        <w:bottom w:val="none" w:sz="0" w:space="0" w:color="auto"/>
        <w:right w:val="none" w:sz="0" w:space="0" w:color="auto"/>
      </w:divBdr>
    </w:div>
    <w:div w:id="368801061">
      <w:bodyDiv w:val="1"/>
      <w:marLeft w:val="0"/>
      <w:marRight w:val="0"/>
      <w:marTop w:val="0"/>
      <w:marBottom w:val="0"/>
      <w:divBdr>
        <w:top w:val="none" w:sz="0" w:space="0" w:color="auto"/>
        <w:left w:val="none" w:sz="0" w:space="0" w:color="auto"/>
        <w:bottom w:val="none" w:sz="0" w:space="0" w:color="auto"/>
        <w:right w:val="none" w:sz="0" w:space="0" w:color="auto"/>
      </w:divBdr>
    </w:div>
    <w:div w:id="376322387">
      <w:bodyDiv w:val="1"/>
      <w:marLeft w:val="0"/>
      <w:marRight w:val="0"/>
      <w:marTop w:val="0"/>
      <w:marBottom w:val="0"/>
      <w:divBdr>
        <w:top w:val="none" w:sz="0" w:space="0" w:color="auto"/>
        <w:left w:val="none" w:sz="0" w:space="0" w:color="auto"/>
        <w:bottom w:val="none" w:sz="0" w:space="0" w:color="auto"/>
        <w:right w:val="none" w:sz="0" w:space="0" w:color="auto"/>
      </w:divBdr>
    </w:div>
    <w:div w:id="402261008">
      <w:bodyDiv w:val="1"/>
      <w:marLeft w:val="0"/>
      <w:marRight w:val="0"/>
      <w:marTop w:val="0"/>
      <w:marBottom w:val="0"/>
      <w:divBdr>
        <w:top w:val="none" w:sz="0" w:space="0" w:color="auto"/>
        <w:left w:val="none" w:sz="0" w:space="0" w:color="auto"/>
        <w:bottom w:val="none" w:sz="0" w:space="0" w:color="auto"/>
        <w:right w:val="none" w:sz="0" w:space="0" w:color="auto"/>
      </w:divBdr>
    </w:div>
    <w:div w:id="446124191">
      <w:bodyDiv w:val="1"/>
      <w:marLeft w:val="0"/>
      <w:marRight w:val="0"/>
      <w:marTop w:val="0"/>
      <w:marBottom w:val="0"/>
      <w:divBdr>
        <w:top w:val="none" w:sz="0" w:space="0" w:color="auto"/>
        <w:left w:val="none" w:sz="0" w:space="0" w:color="auto"/>
        <w:bottom w:val="none" w:sz="0" w:space="0" w:color="auto"/>
        <w:right w:val="none" w:sz="0" w:space="0" w:color="auto"/>
      </w:divBdr>
    </w:div>
    <w:div w:id="461847922">
      <w:bodyDiv w:val="1"/>
      <w:marLeft w:val="0"/>
      <w:marRight w:val="0"/>
      <w:marTop w:val="0"/>
      <w:marBottom w:val="0"/>
      <w:divBdr>
        <w:top w:val="none" w:sz="0" w:space="0" w:color="auto"/>
        <w:left w:val="none" w:sz="0" w:space="0" w:color="auto"/>
        <w:bottom w:val="none" w:sz="0" w:space="0" w:color="auto"/>
        <w:right w:val="none" w:sz="0" w:space="0" w:color="auto"/>
      </w:divBdr>
    </w:div>
    <w:div w:id="504053645">
      <w:bodyDiv w:val="1"/>
      <w:marLeft w:val="0"/>
      <w:marRight w:val="0"/>
      <w:marTop w:val="0"/>
      <w:marBottom w:val="0"/>
      <w:divBdr>
        <w:top w:val="none" w:sz="0" w:space="0" w:color="auto"/>
        <w:left w:val="none" w:sz="0" w:space="0" w:color="auto"/>
        <w:bottom w:val="none" w:sz="0" w:space="0" w:color="auto"/>
        <w:right w:val="none" w:sz="0" w:space="0" w:color="auto"/>
      </w:divBdr>
    </w:div>
    <w:div w:id="743139216">
      <w:bodyDiv w:val="1"/>
      <w:marLeft w:val="0"/>
      <w:marRight w:val="0"/>
      <w:marTop w:val="0"/>
      <w:marBottom w:val="0"/>
      <w:divBdr>
        <w:top w:val="none" w:sz="0" w:space="0" w:color="auto"/>
        <w:left w:val="none" w:sz="0" w:space="0" w:color="auto"/>
        <w:bottom w:val="none" w:sz="0" w:space="0" w:color="auto"/>
        <w:right w:val="none" w:sz="0" w:space="0" w:color="auto"/>
      </w:divBdr>
    </w:div>
    <w:div w:id="771819812">
      <w:bodyDiv w:val="1"/>
      <w:marLeft w:val="0"/>
      <w:marRight w:val="0"/>
      <w:marTop w:val="0"/>
      <w:marBottom w:val="0"/>
      <w:divBdr>
        <w:top w:val="none" w:sz="0" w:space="0" w:color="auto"/>
        <w:left w:val="none" w:sz="0" w:space="0" w:color="auto"/>
        <w:bottom w:val="none" w:sz="0" w:space="0" w:color="auto"/>
        <w:right w:val="none" w:sz="0" w:space="0" w:color="auto"/>
      </w:divBdr>
    </w:div>
    <w:div w:id="842162824">
      <w:bodyDiv w:val="1"/>
      <w:marLeft w:val="0"/>
      <w:marRight w:val="0"/>
      <w:marTop w:val="0"/>
      <w:marBottom w:val="0"/>
      <w:divBdr>
        <w:top w:val="none" w:sz="0" w:space="0" w:color="auto"/>
        <w:left w:val="none" w:sz="0" w:space="0" w:color="auto"/>
        <w:bottom w:val="none" w:sz="0" w:space="0" w:color="auto"/>
        <w:right w:val="none" w:sz="0" w:space="0" w:color="auto"/>
      </w:divBdr>
    </w:div>
    <w:div w:id="944311080">
      <w:bodyDiv w:val="1"/>
      <w:marLeft w:val="0"/>
      <w:marRight w:val="0"/>
      <w:marTop w:val="0"/>
      <w:marBottom w:val="0"/>
      <w:divBdr>
        <w:top w:val="none" w:sz="0" w:space="0" w:color="auto"/>
        <w:left w:val="none" w:sz="0" w:space="0" w:color="auto"/>
        <w:bottom w:val="none" w:sz="0" w:space="0" w:color="auto"/>
        <w:right w:val="none" w:sz="0" w:space="0" w:color="auto"/>
      </w:divBdr>
    </w:div>
    <w:div w:id="1204708472">
      <w:bodyDiv w:val="1"/>
      <w:marLeft w:val="0"/>
      <w:marRight w:val="0"/>
      <w:marTop w:val="0"/>
      <w:marBottom w:val="0"/>
      <w:divBdr>
        <w:top w:val="none" w:sz="0" w:space="0" w:color="auto"/>
        <w:left w:val="none" w:sz="0" w:space="0" w:color="auto"/>
        <w:bottom w:val="none" w:sz="0" w:space="0" w:color="auto"/>
        <w:right w:val="none" w:sz="0" w:space="0" w:color="auto"/>
      </w:divBdr>
    </w:div>
    <w:div w:id="1311207544">
      <w:bodyDiv w:val="1"/>
      <w:marLeft w:val="0"/>
      <w:marRight w:val="0"/>
      <w:marTop w:val="0"/>
      <w:marBottom w:val="0"/>
      <w:divBdr>
        <w:top w:val="none" w:sz="0" w:space="0" w:color="auto"/>
        <w:left w:val="none" w:sz="0" w:space="0" w:color="auto"/>
        <w:bottom w:val="none" w:sz="0" w:space="0" w:color="auto"/>
        <w:right w:val="none" w:sz="0" w:space="0" w:color="auto"/>
      </w:divBdr>
    </w:div>
    <w:div w:id="1446193016">
      <w:bodyDiv w:val="1"/>
      <w:marLeft w:val="0"/>
      <w:marRight w:val="0"/>
      <w:marTop w:val="0"/>
      <w:marBottom w:val="0"/>
      <w:divBdr>
        <w:top w:val="none" w:sz="0" w:space="0" w:color="auto"/>
        <w:left w:val="none" w:sz="0" w:space="0" w:color="auto"/>
        <w:bottom w:val="none" w:sz="0" w:space="0" w:color="auto"/>
        <w:right w:val="none" w:sz="0" w:space="0" w:color="auto"/>
      </w:divBdr>
    </w:div>
    <w:div w:id="1504009390">
      <w:bodyDiv w:val="1"/>
      <w:marLeft w:val="0"/>
      <w:marRight w:val="0"/>
      <w:marTop w:val="0"/>
      <w:marBottom w:val="0"/>
      <w:divBdr>
        <w:top w:val="none" w:sz="0" w:space="0" w:color="auto"/>
        <w:left w:val="none" w:sz="0" w:space="0" w:color="auto"/>
        <w:bottom w:val="none" w:sz="0" w:space="0" w:color="auto"/>
        <w:right w:val="none" w:sz="0" w:space="0" w:color="auto"/>
      </w:divBdr>
    </w:div>
    <w:div w:id="1568488783">
      <w:bodyDiv w:val="1"/>
      <w:marLeft w:val="0"/>
      <w:marRight w:val="0"/>
      <w:marTop w:val="0"/>
      <w:marBottom w:val="0"/>
      <w:divBdr>
        <w:top w:val="none" w:sz="0" w:space="0" w:color="auto"/>
        <w:left w:val="none" w:sz="0" w:space="0" w:color="auto"/>
        <w:bottom w:val="none" w:sz="0" w:space="0" w:color="auto"/>
        <w:right w:val="none" w:sz="0" w:space="0" w:color="auto"/>
      </w:divBdr>
    </w:div>
    <w:div w:id="1659455593">
      <w:bodyDiv w:val="1"/>
      <w:marLeft w:val="0"/>
      <w:marRight w:val="0"/>
      <w:marTop w:val="0"/>
      <w:marBottom w:val="0"/>
      <w:divBdr>
        <w:top w:val="none" w:sz="0" w:space="0" w:color="auto"/>
        <w:left w:val="none" w:sz="0" w:space="0" w:color="auto"/>
        <w:bottom w:val="none" w:sz="0" w:space="0" w:color="auto"/>
        <w:right w:val="none" w:sz="0" w:space="0" w:color="auto"/>
      </w:divBdr>
    </w:div>
    <w:div w:id="1687977252">
      <w:bodyDiv w:val="1"/>
      <w:marLeft w:val="0"/>
      <w:marRight w:val="0"/>
      <w:marTop w:val="0"/>
      <w:marBottom w:val="0"/>
      <w:divBdr>
        <w:top w:val="none" w:sz="0" w:space="0" w:color="auto"/>
        <w:left w:val="none" w:sz="0" w:space="0" w:color="auto"/>
        <w:bottom w:val="none" w:sz="0" w:space="0" w:color="auto"/>
        <w:right w:val="none" w:sz="0" w:space="0" w:color="auto"/>
      </w:divBdr>
    </w:div>
    <w:div w:id="1697611328">
      <w:bodyDiv w:val="1"/>
      <w:marLeft w:val="0"/>
      <w:marRight w:val="0"/>
      <w:marTop w:val="0"/>
      <w:marBottom w:val="0"/>
      <w:divBdr>
        <w:top w:val="none" w:sz="0" w:space="0" w:color="auto"/>
        <w:left w:val="none" w:sz="0" w:space="0" w:color="auto"/>
        <w:bottom w:val="none" w:sz="0" w:space="0" w:color="auto"/>
        <w:right w:val="none" w:sz="0" w:space="0" w:color="auto"/>
      </w:divBdr>
    </w:div>
    <w:div w:id="1708721229">
      <w:bodyDiv w:val="1"/>
      <w:marLeft w:val="0"/>
      <w:marRight w:val="0"/>
      <w:marTop w:val="0"/>
      <w:marBottom w:val="0"/>
      <w:divBdr>
        <w:top w:val="none" w:sz="0" w:space="0" w:color="auto"/>
        <w:left w:val="none" w:sz="0" w:space="0" w:color="auto"/>
        <w:bottom w:val="none" w:sz="0" w:space="0" w:color="auto"/>
        <w:right w:val="none" w:sz="0" w:space="0" w:color="auto"/>
      </w:divBdr>
    </w:div>
    <w:div w:id="1727485425">
      <w:bodyDiv w:val="1"/>
      <w:marLeft w:val="0"/>
      <w:marRight w:val="0"/>
      <w:marTop w:val="0"/>
      <w:marBottom w:val="0"/>
      <w:divBdr>
        <w:top w:val="none" w:sz="0" w:space="0" w:color="auto"/>
        <w:left w:val="none" w:sz="0" w:space="0" w:color="auto"/>
        <w:bottom w:val="none" w:sz="0" w:space="0" w:color="auto"/>
        <w:right w:val="none" w:sz="0" w:space="0" w:color="auto"/>
      </w:divBdr>
    </w:div>
    <w:div w:id="1748306461">
      <w:bodyDiv w:val="1"/>
      <w:marLeft w:val="0"/>
      <w:marRight w:val="0"/>
      <w:marTop w:val="0"/>
      <w:marBottom w:val="0"/>
      <w:divBdr>
        <w:top w:val="none" w:sz="0" w:space="0" w:color="auto"/>
        <w:left w:val="none" w:sz="0" w:space="0" w:color="auto"/>
        <w:bottom w:val="none" w:sz="0" w:space="0" w:color="auto"/>
        <w:right w:val="none" w:sz="0" w:space="0" w:color="auto"/>
      </w:divBdr>
    </w:div>
    <w:div w:id="1769957609">
      <w:bodyDiv w:val="1"/>
      <w:marLeft w:val="0"/>
      <w:marRight w:val="0"/>
      <w:marTop w:val="0"/>
      <w:marBottom w:val="0"/>
      <w:divBdr>
        <w:top w:val="none" w:sz="0" w:space="0" w:color="auto"/>
        <w:left w:val="none" w:sz="0" w:space="0" w:color="auto"/>
        <w:bottom w:val="none" w:sz="0" w:space="0" w:color="auto"/>
        <w:right w:val="none" w:sz="0" w:space="0" w:color="auto"/>
      </w:divBdr>
    </w:div>
    <w:div w:id="1884905686">
      <w:bodyDiv w:val="1"/>
      <w:marLeft w:val="0"/>
      <w:marRight w:val="0"/>
      <w:marTop w:val="0"/>
      <w:marBottom w:val="0"/>
      <w:divBdr>
        <w:top w:val="none" w:sz="0" w:space="0" w:color="auto"/>
        <w:left w:val="none" w:sz="0" w:space="0" w:color="auto"/>
        <w:bottom w:val="none" w:sz="0" w:space="0" w:color="auto"/>
        <w:right w:val="none" w:sz="0" w:space="0" w:color="auto"/>
      </w:divBdr>
    </w:div>
    <w:div w:id="1895695532">
      <w:bodyDiv w:val="1"/>
      <w:marLeft w:val="0"/>
      <w:marRight w:val="0"/>
      <w:marTop w:val="0"/>
      <w:marBottom w:val="0"/>
      <w:divBdr>
        <w:top w:val="none" w:sz="0" w:space="0" w:color="auto"/>
        <w:left w:val="none" w:sz="0" w:space="0" w:color="auto"/>
        <w:bottom w:val="none" w:sz="0" w:space="0" w:color="auto"/>
        <w:right w:val="none" w:sz="0" w:space="0" w:color="auto"/>
      </w:divBdr>
    </w:div>
    <w:div w:id="1994991634">
      <w:bodyDiv w:val="1"/>
      <w:marLeft w:val="0"/>
      <w:marRight w:val="0"/>
      <w:marTop w:val="0"/>
      <w:marBottom w:val="0"/>
      <w:divBdr>
        <w:top w:val="none" w:sz="0" w:space="0" w:color="auto"/>
        <w:left w:val="none" w:sz="0" w:space="0" w:color="auto"/>
        <w:bottom w:val="none" w:sz="0" w:space="0" w:color="auto"/>
        <w:right w:val="none" w:sz="0" w:space="0" w:color="auto"/>
      </w:divBdr>
    </w:div>
    <w:div w:id="1997026706">
      <w:bodyDiv w:val="1"/>
      <w:marLeft w:val="0"/>
      <w:marRight w:val="0"/>
      <w:marTop w:val="0"/>
      <w:marBottom w:val="0"/>
      <w:divBdr>
        <w:top w:val="none" w:sz="0" w:space="0" w:color="auto"/>
        <w:left w:val="none" w:sz="0" w:space="0" w:color="auto"/>
        <w:bottom w:val="none" w:sz="0" w:space="0" w:color="auto"/>
        <w:right w:val="none" w:sz="0" w:space="0" w:color="auto"/>
      </w:divBdr>
    </w:div>
    <w:div w:id="2073043588">
      <w:bodyDiv w:val="1"/>
      <w:marLeft w:val="0"/>
      <w:marRight w:val="0"/>
      <w:marTop w:val="0"/>
      <w:marBottom w:val="0"/>
      <w:divBdr>
        <w:top w:val="none" w:sz="0" w:space="0" w:color="auto"/>
        <w:left w:val="none" w:sz="0" w:space="0" w:color="auto"/>
        <w:bottom w:val="none" w:sz="0" w:space="0" w:color="auto"/>
        <w:right w:val="none" w:sz="0" w:space="0" w:color="auto"/>
      </w:divBdr>
    </w:div>
    <w:div w:id="209875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PPP INVESMENTS DIVISION</vt:lpstr>
    </vt:vector>
  </TitlesOfParts>
  <Company>Galliford Try plc</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 INVESMENTS DIVISION</dc:title>
  <dc:subject/>
  <dc:creator>simmons</dc:creator>
  <cp:keywords/>
  <cp:lastModifiedBy>Steve</cp:lastModifiedBy>
  <cp:revision>4</cp:revision>
  <cp:lastPrinted>2014-02-05T16:17:00Z</cp:lastPrinted>
  <dcterms:created xsi:type="dcterms:W3CDTF">2015-06-10T19:33:00Z</dcterms:created>
  <dcterms:modified xsi:type="dcterms:W3CDTF">2015-06-10T19:37:00Z</dcterms:modified>
</cp:coreProperties>
</file>